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0AF2FC7B" w:rsidR="004F7C8C" w:rsidRPr="008A629D" w:rsidRDefault="008A629D" w:rsidP="008A629D">
      <w:pPr>
        <w:pStyle w:val="Body"/>
        <w:rPr>
          <w:b/>
          <w:bCs/>
          <w:lang w:val="sk-SK"/>
        </w:rPr>
      </w:pPr>
      <w:bookmarkStart w:id="0" w:name="_Hlk197751195"/>
      <w:r>
        <w:rPr>
          <w:b/>
          <w:bCs/>
          <w:lang w:val="sk-SK"/>
        </w:rPr>
        <w:t xml:space="preserve">Informácie o údajoch zo súvisiacej služby pre používateľov </w:t>
      </w:r>
      <w:r w:rsidR="003724F0">
        <w:rPr>
          <w:b/>
          <w:bCs/>
          <w:lang w:val="sk-SK"/>
        </w:rPr>
        <w:t>aplikácie My Generator</w:t>
      </w:r>
      <w:r>
        <w:rPr>
          <w:b/>
          <w:bCs/>
          <w:lang w:val="sk-SK"/>
        </w:rPr>
        <w:t xml:space="preserve"> (článok 3 ods. 3 Aktu o údajoch EÚ) </w:t>
      </w:r>
      <w:bookmarkEnd w:id="0"/>
    </w:p>
    <w:p w14:paraId="1AD021E2" w14:textId="72228E61" w:rsidR="004F7C8C" w:rsidRPr="008A629D" w:rsidRDefault="004F7C8C" w:rsidP="004F7C8C">
      <w:pPr>
        <w:pStyle w:val="Body"/>
        <w:rPr>
          <w:lang w:val="sk-SK"/>
        </w:rPr>
      </w:pPr>
      <w:r w:rsidRPr="008A629D">
        <w:rPr>
          <w:lang w:val="sk-SK"/>
        </w:rPr>
        <w:t xml:space="preserve">Používaním aplikácie </w:t>
      </w:r>
      <w:r w:rsidR="003724F0">
        <w:rPr>
          <w:lang w:val="sk-SK"/>
        </w:rPr>
        <w:t>My</w:t>
      </w:r>
      <w:r w:rsidR="003724F0" w:rsidRPr="008A629D">
        <w:rPr>
          <w:lang w:val="sk-SK"/>
        </w:rPr>
        <w:t xml:space="preserve"> </w:t>
      </w:r>
      <w:r w:rsidR="003724F0">
        <w:rPr>
          <w:lang w:val="sk-SK"/>
        </w:rPr>
        <w:t>G</w:t>
      </w:r>
      <w:r w:rsidRPr="008A629D">
        <w:rPr>
          <w:lang w:val="sk-SK"/>
        </w:rPr>
        <w:t>ener</w:t>
      </w:r>
      <w:r w:rsidR="003724F0">
        <w:rPr>
          <w:lang w:val="sk-SK"/>
        </w:rPr>
        <w:t>a</w:t>
      </w:r>
      <w:r w:rsidRPr="008A629D">
        <w:rPr>
          <w:lang w:val="sk-SK"/>
        </w:rPr>
        <w:t xml:space="preserve">tor spolu s generátorom EU32i sa generujú údaje, ku ktorým môžete pristupovať a spravovať ich v súlade so zákonnými predpismi, najmä </w:t>
      </w:r>
      <w:r w:rsidR="009D6252" w:rsidRPr="009D6252">
        <w:rPr>
          <w:lang w:val="sk-SK"/>
        </w:rPr>
        <w:t>Akt</w:t>
      </w:r>
      <w:r w:rsidR="009D6252">
        <w:rPr>
          <w:lang w:val="sk-SK"/>
        </w:rPr>
        <w:t xml:space="preserve">om </w:t>
      </w:r>
      <w:r w:rsidR="009D6252" w:rsidRPr="009D6252">
        <w:rPr>
          <w:lang w:val="sk-SK"/>
        </w:rPr>
        <w:t>o údajoch EÚ</w:t>
      </w:r>
      <w:r w:rsidR="009D6252" w:rsidRPr="009D6252" w:rsidDel="009D6252">
        <w:rPr>
          <w:lang w:val="sk-SK"/>
        </w:rPr>
        <w:t xml:space="preserve"> </w:t>
      </w:r>
      <w:r w:rsidRPr="008A629D">
        <w:rPr>
          <w:lang w:val="sk-SK"/>
        </w:rPr>
        <w:t>.</w:t>
      </w:r>
      <w:bookmarkStart w:id="1" w:name="sdCurrentPosition"/>
      <w:bookmarkEnd w:id="1"/>
    </w:p>
    <w:p w14:paraId="3DB093D3" w14:textId="180256B3" w:rsidR="004F7C8C" w:rsidRPr="008A629D" w:rsidRDefault="004F7C8C" w:rsidP="004F7C8C">
      <w:pPr>
        <w:pStyle w:val="Body"/>
        <w:rPr>
          <w:lang w:val="sk-SK"/>
        </w:rPr>
      </w:pPr>
      <w:r w:rsidRPr="008A629D">
        <w:rPr>
          <w:lang w:val="sk-SK"/>
        </w:rPr>
        <w:t xml:space="preserve">V týchto informáciách o </w:t>
      </w:r>
      <w:r w:rsidR="008A629D" w:rsidRPr="008A629D">
        <w:rPr>
          <w:lang w:val="sk-SK"/>
        </w:rPr>
        <w:t xml:space="preserve">údajoch zo súvisiacej služby </w:t>
      </w:r>
      <w:r w:rsidRPr="008A629D">
        <w:rPr>
          <w:lang w:val="sk-SK"/>
        </w:rPr>
        <w:t xml:space="preserve">vás ako používateľa podľa </w:t>
      </w:r>
      <w:r w:rsidR="003724F0" w:rsidRPr="003724F0">
        <w:rPr>
          <w:lang w:val="sk-SK"/>
        </w:rPr>
        <w:t>Aktu o údajoch EÚ</w:t>
      </w:r>
      <w:r w:rsidR="003724F0" w:rsidRPr="003724F0" w:rsidDel="003724F0">
        <w:rPr>
          <w:lang w:val="sk-SK"/>
        </w:rPr>
        <w:t xml:space="preserve"> </w:t>
      </w:r>
      <w:r w:rsidRPr="008A629D">
        <w:rPr>
          <w:lang w:val="sk-SK"/>
        </w:rPr>
        <w:t>(pozri definíciu nižšie) informujeme, aký typ údajov generuje vaša aplikácia Honda EU32i a My Generator, potenciálny objem takýchto údajov, ako sa ukladajú, zdieľajú a ako k nim môžete pristupovať a spravovať ich a aké práva máte v súvislosti s údajmi. Preto vás žiadame, aby ste si pozorne prečítali nasledujúce informácie.</w:t>
      </w:r>
    </w:p>
    <w:p w14:paraId="3A23DAC6" w14:textId="199A8122" w:rsidR="004F7C8C" w:rsidRPr="008A629D" w:rsidRDefault="004F7C8C" w:rsidP="004F7C8C">
      <w:pPr>
        <w:pStyle w:val="Body"/>
        <w:rPr>
          <w:lang w:val="sk-SK"/>
        </w:rPr>
      </w:pPr>
      <w:r w:rsidRPr="008A629D">
        <w:rPr>
          <w:b/>
          <w:bCs/>
          <w:lang w:val="sk-SK"/>
        </w:rPr>
        <w:t>Definície</w:t>
      </w:r>
    </w:p>
    <w:p w14:paraId="33EDA9B7" w14:textId="7AEC6DA4" w:rsidR="003724F0" w:rsidRDefault="003724F0" w:rsidP="003724F0">
      <w:pPr>
        <w:pStyle w:val="Body"/>
        <w:rPr>
          <w:b/>
          <w:bCs/>
          <w:lang w:val="sk-SK"/>
        </w:rPr>
      </w:pPr>
      <w:r>
        <w:rPr>
          <w:b/>
          <w:bCs/>
          <w:lang w:val="sk-SK"/>
        </w:rPr>
        <w:t xml:space="preserve">Pripojený produkt </w:t>
      </w:r>
      <w:r>
        <w:rPr>
          <w:lang w:val="sk-SK"/>
        </w:rPr>
        <w:t xml:space="preserve">je predmet, ktorý slúži na získavanie, vytváranie alebo zber údajov týkajúcich sa jeho používania alebo prostredia, ktorý je schopný prenášať údaje z produktu prostredníctvom elektronickej komunikačnej služby, fyzického pripojenia alebo prístupu zo zariadení (napr. </w:t>
      </w:r>
      <w:r w:rsidR="00FD79A9">
        <w:rPr>
          <w:lang w:val="sk-SK"/>
        </w:rPr>
        <w:t>pripojený generátor</w:t>
      </w:r>
      <w:r>
        <w:rPr>
          <w:lang w:val="sk-SK"/>
        </w:rPr>
        <w:t>);</w:t>
      </w:r>
    </w:p>
    <w:p w14:paraId="3F9491D8" w14:textId="77777777" w:rsidR="003724F0" w:rsidRDefault="003724F0" w:rsidP="003724F0">
      <w:pPr>
        <w:pStyle w:val="Body"/>
        <w:rPr>
          <w:lang w:val="sk-SK"/>
        </w:rPr>
      </w:pPr>
      <w:r>
        <w:rPr>
          <w:b/>
          <w:bCs/>
          <w:lang w:val="sk-SK"/>
        </w:rPr>
        <w:t>Údaje z produktu</w:t>
      </w:r>
      <w:r>
        <w:rPr>
          <w:lang w:val="sk-SK"/>
        </w:rPr>
        <w:t xml:space="preserve"> sú údaje, ktoré vznikli používaním pripojeného produktu, ktoré sú navrhnuté tak, aby sa dali získať prostredníctvom elektronickej komunikačnej služby, fyzického pripojenia alebo prístupu zo zariadení.</w:t>
      </w:r>
    </w:p>
    <w:p w14:paraId="41ABE66F" w14:textId="77777777" w:rsidR="003724F0" w:rsidRDefault="003724F0" w:rsidP="003724F0">
      <w:pPr>
        <w:pStyle w:val="Body"/>
        <w:rPr>
          <w:lang w:val="sk-SK"/>
        </w:rPr>
      </w:pPr>
      <w:r>
        <w:rPr>
          <w:b/>
          <w:lang w:val="sk-SK"/>
        </w:rPr>
        <w:t>Súvisiaca služba</w:t>
      </w:r>
      <w:r>
        <w:rPr>
          <w:lang w:val="sk-SK"/>
        </w:rPr>
        <w:t xml:space="preserve"> je digitálna služba, ktorá môže byť prepojená s prevádzkou pripojeného produktu (čím dochádza k obojsmernej výmene údajov) a ovplyvňuje funkčnosť, správanie alebo prevádzku tohto pripojeného produktu (takým spôsobom, že jej absencia by znemožnila výkon jednej alebo viacerých jeho funkcií). Typickým príkladom je aplikácia, ktorá je prepojená s pripojeným produktom.</w:t>
      </w:r>
    </w:p>
    <w:p w14:paraId="7AB3F76E" w14:textId="77777777" w:rsidR="003724F0" w:rsidRDefault="003724F0" w:rsidP="003724F0">
      <w:pPr>
        <w:pStyle w:val="Body"/>
        <w:rPr>
          <w:lang w:val="sk-SK"/>
        </w:rPr>
      </w:pPr>
      <w:r>
        <w:rPr>
          <w:b/>
          <w:bCs/>
          <w:lang w:val="sk-SK"/>
        </w:rPr>
        <w:t xml:space="preserve">Údaje zo súvisiacej služby </w:t>
      </w:r>
      <w:r>
        <w:rPr>
          <w:bCs/>
          <w:lang w:val="sk-SK"/>
        </w:rPr>
        <w:t>sú údaje predstavujúce digitalizáciu činností používateľa alebo udalostí súvisiacich s pripojeným produktom, zaznamenávané buď úmyselne používateľom, alebo ako vedľajší produkt jeho činnosti, ktoré sú vytvorené počas poskytovania súvisiacej služby poskytovateľom.</w:t>
      </w:r>
    </w:p>
    <w:p w14:paraId="65281F42" w14:textId="77777777" w:rsidR="003724F0" w:rsidRDefault="003724F0" w:rsidP="003724F0">
      <w:pPr>
        <w:pStyle w:val="Body"/>
        <w:rPr>
          <w:lang w:val="sk-SK"/>
        </w:rPr>
      </w:pPr>
      <w:r>
        <w:rPr>
          <w:b/>
          <w:bCs/>
          <w:lang w:val="sk-SK"/>
        </w:rPr>
        <w:t>Používateľ</w:t>
      </w:r>
      <w:r>
        <w:rPr>
          <w:lang w:val="sk-SK"/>
        </w:rPr>
        <w:t xml:space="preserve"> je osoba, ktorá vlastní pripojený produkt alebo ktorá má právo na dočasné používanie tohto pripojeného produktu alebo ktorá prijíma súvisiace služby.</w:t>
      </w:r>
    </w:p>
    <w:p w14:paraId="4F44212F" w14:textId="77777777" w:rsidR="003724F0" w:rsidRDefault="003724F0" w:rsidP="003724F0">
      <w:pPr>
        <w:pStyle w:val="Body"/>
        <w:rPr>
          <w:lang w:val="sk-SK"/>
        </w:rPr>
      </w:pPr>
      <w:r>
        <w:rPr>
          <w:b/>
          <w:bCs/>
          <w:lang w:val="sk-SK"/>
        </w:rPr>
        <w:t xml:space="preserve">Držiteľ údajov </w:t>
      </w:r>
      <w:r>
        <w:rPr>
          <w:bCs/>
          <w:lang w:val="sk-SK"/>
        </w:rPr>
        <w:t>je fyzická alebo právnická alebo fyzická osoba, ktorá má právo alebo povinnosť používať a sprístupňovať údaje, a v prípade, že je to zmluvne dohodnuté, aj údaje z produktu alebo údaje zo súvisiacej služby, ktoré získala alebo vytvorila počas poskytovania súvisiacej služby</w:t>
      </w:r>
      <w:r>
        <w:rPr>
          <w:lang w:val="sk-SK"/>
        </w:rPr>
        <w:t>.</w:t>
      </w:r>
    </w:p>
    <w:p w14:paraId="1C24D0B2" w14:textId="68BF27CA" w:rsidR="00CB5552" w:rsidRPr="008A629D" w:rsidRDefault="00CB5552" w:rsidP="00CB5552">
      <w:pPr>
        <w:pStyle w:val="Body"/>
        <w:rPr>
          <w:lang w:val="sk-SK"/>
        </w:rPr>
      </w:pPr>
      <w:r w:rsidRPr="008A629D">
        <w:rPr>
          <w:lang w:val="sk-SK"/>
        </w:rPr>
        <w:t xml:space="preserve">Pokiaľ ide o použité pojmy, odkazujeme aj na definície v článku 2 </w:t>
      </w:r>
      <w:r w:rsidR="003724F0" w:rsidRPr="003724F0">
        <w:rPr>
          <w:lang w:val="sk-SK"/>
        </w:rPr>
        <w:t>Aktu o údajoch EÚ</w:t>
      </w:r>
      <w:r w:rsidR="003724F0" w:rsidRPr="003724F0" w:rsidDel="003724F0">
        <w:rPr>
          <w:lang w:val="sk-SK"/>
        </w:rPr>
        <w:t xml:space="preserve"> </w:t>
      </w:r>
      <w:r w:rsidRPr="008A629D">
        <w:rPr>
          <w:lang w:val="sk-SK"/>
        </w:rPr>
        <w:t xml:space="preserve">. </w:t>
      </w:r>
    </w:p>
    <w:p w14:paraId="4B66F7EF" w14:textId="1F92A772" w:rsidR="00CB5552" w:rsidRPr="008A629D" w:rsidRDefault="00CB5552" w:rsidP="00CB5552">
      <w:pPr>
        <w:pStyle w:val="Body"/>
        <w:rPr>
          <w:lang w:val="sk-SK"/>
        </w:rPr>
      </w:pPr>
      <w:r w:rsidRPr="008A629D">
        <w:rPr>
          <w:lang w:val="sk-SK"/>
        </w:rPr>
        <w:t>V súlade s</w:t>
      </w:r>
      <w:r w:rsidR="003724F0">
        <w:rPr>
          <w:lang w:val="sk-SK"/>
        </w:rPr>
        <w:t> </w:t>
      </w:r>
      <w:r w:rsidRPr="008A629D">
        <w:rPr>
          <w:lang w:val="sk-SK"/>
        </w:rPr>
        <w:t>čl</w:t>
      </w:r>
      <w:r w:rsidR="003724F0">
        <w:rPr>
          <w:lang w:val="sk-SK"/>
        </w:rPr>
        <w:t xml:space="preserve">ánku </w:t>
      </w:r>
      <w:r w:rsidRPr="008A629D">
        <w:rPr>
          <w:lang w:val="sk-SK"/>
        </w:rPr>
        <w:t xml:space="preserve">3 ods. 3 </w:t>
      </w:r>
      <w:r w:rsidR="003724F0" w:rsidRPr="003724F0">
        <w:rPr>
          <w:lang w:val="sk-SK"/>
        </w:rPr>
        <w:t>Aktu o údajoch EÚ</w:t>
      </w:r>
      <w:r w:rsidR="003724F0" w:rsidRPr="003724F0" w:rsidDel="003724F0">
        <w:rPr>
          <w:lang w:val="sk-SK"/>
        </w:rPr>
        <w:t xml:space="preserve"> </w:t>
      </w:r>
      <w:r w:rsidRPr="008A629D">
        <w:rPr>
          <w:lang w:val="sk-SK"/>
        </w:rPr>
        <w:t>poskytujeme používateľom nasledujúce informácie:</w:t>
      </w:r>
    </w:p>
    <w:p w14:paraId="4842594D" w14:textId="384ED13C" w:rsidR="00CB5552" w:rsidRPr="008A629D" w:rsidRDefault="001970D1" w:rsidP="00693B05">
      <w:pPr>
        <w:pStyle w:val="Body"/>
        <w:numPr>
          <w:ilvl w:val="0"/>
          <w:numId w:val="20"/>
        </w:numPr>
        <w:ind w:left="284" w:hanging="284"/>
        <w:rPr>
          <w:lang w:val="sk-SK"/>
        </w:rPr>
      </w:pPr>
      <w:r w:rsidRPr="008A629D">
        <w:rPr>
          <w:b/>
          <w:bCs/>
          <w:lang w:val="sk-SK"/>
        </w:rPr>
        <w:t xml:space="preserve">povaha, odhadovaný objem a frekvencia zberu </w:t>
      </w:r>
      <w:r w:rsidRPr="00E43DF0">
        <w:rPr>
          <w:b/>
          <w:bCs/>
          <w:u w:val="single"/>
          <w:lang w:val="sk-SK"/>
        </w:rPr>
        <w:t xml:space="preserve">údajov </w:t>
      </w:r>
      <w:r w:rsidR="00B76936" w:rsidRPr="00E43DF0">
        <w:rPr>
          <w:b/>
          <w:bCs/>
          <w:u w:val="single"/>
          <w:lang w:val="sk-SK"/>
        </w:rPr>
        <w:t>z</w:t>
      </w:r>
      <w:r w:rsidRPr="00E43DF0">
        <w:rPr>
          <w:b/>
          <w:bCs/>
          <w:u w:val="single"/>
          <w:lang w:val="sk-SK"/>
        </w:rPr>
        <w:t xml:space="preserve"> </w:t>
      </w:r>
      <w:r w:rsidR="00B76936">
        <w:rPr>
          <w:b/>
          <w:bCs/>
          <w:u w:val="single"/>
          <w:lang w:val="sk-SK"/>
        </w:rPr>
        <w:t>produktu</w:t>
      </w:r>
      <w:r w:rsidRPr="003724F0">
        <w:rPr>
          <w:b/>
          <w:bCs/>
          <w:lang w:val="sk-SK"/>
        </w:rPr>
        <w:t xml:space="preserve">, </w:t>
      </w:r>
      <w:r w:rsidRPr="00E43DF0">
        <w:rPr>
          <w:b/>
          <w:bCs/>
          <w:lang w:val="sk-SK"/>
        </w:rPr>
        <w:t>ktoré sa</w:t>
      </w:r>
      <w:r w:rsidRPr="008A629D">
        <w:rPr>
          <w:b/>
          <w:bCs/>
          <w:lang w:val="sk-SK"/>
        </w:rPr>
        <w:t xml:space="preserve"> majú získať, a spôsob prístupu k takýmto údajom alebo ich získania vrátane opatrení držiteľa údajov na uchovávanie údajov a trvania uchovávania: </w:t>
      </w:r>
    </w:p>
    <w:p w14:paraId="3468B1C5" w14:textId="42BDCC47" w:rsidR="00CB5552" w:rsidRPr="008A629D" w:rsidRDefault="00CB5552" w:rsidP="00CB5552">
      <w:pPr>
        <w:pStyle w:val="Body"/>
        <w:ind w:left="284"/>
        <w:rPr>
          <w:lang w:val="sk-SK"/>
        </w:rPr>
      </w:pPr>
      <w:r w:rsidRPr="008A629D">
        <w:rPr>
          <w:lang w:val="sk-SK"/>
        </w:rPr>
        <w:t xml:space="preserve">Keď používate generátor EU32i, generuje určité údaje </w:t>
      </w:r>
      <w:r w:rsidR="00B76936">
        <w:rPr>
          <w:lang w:val="sk-SK"/>
        </w:rPr>
        <w:t xml:space="preserve">z </w:t>
      </w:r>
      <w:r w:rsidR="00B76936" w:rsidRPr="00B76936">
        <w:rPr>
          <w:lang w:val="sk-SK"/>
        </w:rPr>
        <w:t>produktu</w:t>
      </w:r>
      <w:r w:rsidRPr="008A629D">
        <w:rPr>
          <w:lang w:val="sk-SK"/>
        </w:rPr>
        <w:t xml:space="preserve">. Tieto údaje sú uložené </w:t>
      </w:r>
      <w:r w:rsidR="002B0FBD" w:rsidRPr="008A629D">
        <w:rPr>
          <w:i/>
          <w:iCs/>
          <w:lang w:val="sk-SK"/>
        </w:rPr>
        <w:t>v zariadení</w:t>
      </w:r>
      <w:r w:rsidR="002B0FBD" w:rsidRPr="008A629D">
        <w:rPr>
          <w:lang w:val="sk-SK"/>
        </w:rPr>
        <w:t>. Ide o nasledujúce údaje:</w:t>
      </w:r>
    </w:p>
    <w:p w14:paraId="435899A4" w14:textId="00F3272D" w:rsidR="002B0FBD" w:rsidRPr="008A629D" w:rsidRDefault="002B0FBD" w:rsidP="002B0FBD">
      <w:pPr>
        <w:pStyle w:val="Body"/>
        <w:numPr>
          <w:ilvl w:val="0"/>
          <w:numId w:val="21"/>
        </w:numPr>
        <w:rPr>
          <w:lang w:val="sk-SK"/>
        </w:rPr>
      </w:pPr>
      <w:bookmarkStart w:id="2" w:name="_Hlk197752728"/>
      <w:r w:rsidRPr="008A629D">
        <w:rPr>
          <w:lang w:val="sk-SK"/>
        </w:rPr>
        <w:t xml:space="preserve">Typ údajov: </w:t>
      </w:r>
      <w:r w:rsidRPr="008A629D">
        <w:rPr>
          <w:iCs/>
          <w:lang w:val="sk-SK"/>
        </w:rPr>
        <w:t>Údaje CAN generuje počítač v produkte: prevádzkové údaje v reálnom čase (otáčky motora, snímacie údaje atď.) Údaje DTC (kódy, údaje o prevádzkových podmienkach, keď sa vyskytli chybové kódy), kalibračné údaje.</w:t>
      </w:r>
    </w:p>
    <w:p w14:paraId="390B124D" w14:textId="0806BF61" w:rsidR="002B0FBD" w:rsidRPr="008A629D" w:rsidRDefault="002B0FBD" w:rsidP="002B0FBD">
      <w:pPr>
        <w:pStyle w:val="Body"/>
        <w:numPr>
          <w:ilvl w:val="0"/>
          <w:numId w:val="21"/>
        </w:numPr>
        <w:rPr>
          <w:lang w:val="sk-SK"/>
        </w:rPr>
      </w:pPr>
      <w:r w:rsidRPr="008A629D">
        <w:rPr>
          <w:i/>
          <w:iCs/>
          <w:lang w:val="sk-SK"/>
        </w:rPr>
        <w:t>Formát</w:t>
      </w:r>
      <w:r w:rsidRPr="008A629D">
        <w:rPr>
          <w:lang w:val="sk-SK"/>
        </w:rPr>
        <w:t xml:space="preserve">: CAN </w:t>
      </w:r>
      <w:bookmarkStart w:id="3" w:name="_Hlk202521698"/>
      <w:bookmarkEnd w:id="3"/>
    </w:p>
    <w:p w14:paraId="7D9BF07D" w14:textId="77777777" w:rsidR="003579FB" w:rsidRPr="008A629D" w:rsidRDefault="002B0FBD" w:rsidP="002B0FBD">
      <w:pPr>
        <w:pStyle w:val="Body"/>
        <w:numPr>
          <w:ilvl w:val="0"/>
          <w:numId w:val="21"/>
        </w:numPr>
        <w:rPr>
          <w:lang w:val="sk-SK"/>
        </w:rPr>
      </w:pPr>
      <w:r w:rsidRPr="008A629D">
        <w:rPr>
          <w:i/>
          <w:iCs/>
          <w:lang w:val="sk-SK"/>
        </w:rPr>
        <w:t>Odhadovaný objem</w:t>
      </w:r>
      <w:r w:rsidRPr="008A629D">
        <w:rPr>
          <w:lang w:val="sk-SK"/>
        </w:rPr>
        <w:t xml:space="preserve">: </w:t>
      </w:r>
    </w:p>
    <w:p w14:paraId="78C9F91F" w14:textId="22F473BA" w:rsidR="002B0FBD" w:rsidRPr="008A629D" w:rsidRDefault="00B57508" w:rsidP="003579FB">
      <w:pPr>
        <w:pStyle w:val="Body"/>
        <w:numPr>
          <w:ilvl w:val="1"/>
          <w:numId w:val="21"/>
        </w:numPr>
        <w:rPr>
          <w:lang w:val="sk-SK"/>
        </w:rPr>
      </w:pPr>
      <w:r w:rsidRPr="008A629D">
        <w:rPr>
          <w:iCs/>
          <w:lang w:val="sk-SK"/>
        </w:rPr>
        <w:t>maximálna kapacita diagnostických údajov, ktoré je možné uložiť: 2 KB</w:t>
      </w:r>
    </w:p>
    <w:p w14:paraId="38E8D3B6" w14:textId="6E81E901" w:rsidR="003579FB" w:rsidRPr="008A629D" w:rsidRDefault="004308A8" w:rsidP="003579FB">
      <w:pPr>
        <w:pStyle w:val="Body"/>
        <w:numPr>
          <w:ilvl w:val="1"/>
          <w:numId w:val="21"/>
        </w:numPr>
        <w:rPr>
          <w:lang w:val="sk-SK"/>
        </w:rPr>
      </w:pPr>
      <w:r w:rsidRPr="008A629D">
        <w:rPr>
          <w:iCs/>
          <w:lang w:val="sk-SK"/>
        </w:rPr>
        <w:lastRenderedPageBreak/>
        <w:t>Skutočne využitá kapacita s alokáciou dát: 0,75 kB</w:t>
      </w:r>
    </w:p>
    <w:p w14:paraId="1CC5CC6B" w14:textId="67F7AFE7" w:rsidR="00CB5552" w:rsidRPr="008A629D" w:rsidRDefault="0004558B" w:rsidP="003B5741">
      <w:pPr>
        <w:pStyle w:val="Body"/>
        <w:numPr>
          <w:ilvl w:val="0"/>
          <w:numId w:val="21"/>
        </w:numPr>
        <w:rPr>
          <w:lang w:val="sk-SK"/>
        </w:rPr>
      </w:pPr>
      <w:r w:rsidRPr="008A629D">
        <w:rPr>
          <w:i/>
          <w:iCs/>
          <w:lang w:val="sk-SK"/>
        </w:rPr>
        <w:t xml:space="preserve">Trvanie uchovávania v pripojenom produkte / na vzdialenom serveri: </w:t>
      </w:r>
      <w:r w:rsidRPr="008A629D">
        <w:rPr>
          <w:iCs/>
          <w:lang w:val="sk-SK"/>
        </w:rPr>
        <w:t>Žiadne údaje na žiadnom vzdialenom serveri. Údaje sa ukladajú v zariadení, kým množstvo údajov neprekročí úložnú kapacitu zariadenia, v takom prípade sa vymažú najstaršie údaje.</w:t>
      </w:r>
    </w:p>
    <w:bookmarkEnd w:id="2"/>
    <w:p w14:paraId="38F8B0C4" w14:textId="0652A5B3" w:rsidR="001970D1" w:rsidRPr="008A629D" w:rsidRDefault="001970D1" w:rsidP="00693B05">
      <w:pPr>
        <w:pStyle w:val="Body"/>
        <w:numPr>
          <w:ilvl w:val="0"/>
          <w:numId w:val="21"/>
        </w:numPr>
        <w:rPr>
          <w:lang w:val="sk-SK"/>
        </w:rPr>
      </w:pPr>
      <w:r w:rsidRPr="008A629D">
        <w:rPr>
          <w:lang w:val="sk-SK"/>
        </w:rPr>
        <w:t xml:space="preserve">Ako získať prístup k takýmto </w:t>
      </w:r>
      <w:r w:rsidR="00B76936" w:rsidRPr="00B76936">
        <w:rPr>
          <w:lang w:val="sk-SK"/>
        </w:rPr>
        <w:t>údaj</w:t>
      </w:r>
      <w:r w:rsidR="00B76936">
        <w:rPr>
          <w:lang w:val="sk-SK"/>
        </w:rPr>
        <w:t>om</w:t>
      </w:r>
      <w:r w:rsidR="00B76936" w:rsidRPr="00B76936">
        <w:rPr>
          <w:lang w:val="sk-SK"/>
        </w:rPr>
        <w:t xml:space="preserve"> z</w:t>
      </w:r>
      <w:r w:rsidR="00B76936">
        <w:rPr>
          <w:lang w:val="sk-SK"/>
        </w:rPr>
        <w:t> </w:t>
      </w:r>
      <w:r w:rsidR="00B76936" w:rsidRPr="00B76936">
        <w:rPr>
          <w:lang w:val="sk-SK"/>
        </w:rPr>
        <w:t>produktu</w:t>
      </w:r>
      <w:r w:rsidR="00B76936">
        <w:rPr>
          <w:lang w:val="sk-SK"/>
        </w:rPr>
        <w:t xml:space="preserve"> </w:t>
      </w:r>
      <w:r w:rsidRPr="008A629D">
        <w:rPr>
          <w:lang w:val="sk-SK"/>
        </w:rPr>
        <w:t>a získať ich: pozri nižšie 2.</w:t>
      </w:r>
    </w:p>
    <w:p w14:paraId="0355653D" w14:textId="49553C69" w:rsidR="00D24FBF" w:rsidRPr="008A629D" w:rsidRDefault="001970D1" w:rsidP="00E323F3">
      <w:pPr>
        <w:pStyle w:val="Body"/>
        <w:numPr>
          <w:ilvl w:val="0"/>
          <w:numId w:val="20"/>
        </w:numPr>
        <w:ind w:left="284" w:hanging="284"/>
        <w:rPr>
          <w:b/>
          <w:bCs/>
          <w:lang w:val="sk-SK"/>
        </w:rPr>
      </w:pPr>
      <w:r w:rsidRPr="008A629D">
        <w:rPr>
          <w:b/>
          <w:bCs/>
          <w:lang w:val="sk-SK"/>
        </w:rPr>
        <w:t>povah</w:t>
      </w:r>
      <w:r w:rsidR="008A629D">
        <w:rPr>
          <w:b/>
          <w:bCs/>
          <w:lang w:val="sk-SK"/>
        </w:rPr>
        <w:t>a</w:t>
      </w:r>
      <w:r w:rsidRPr="008A629D">
        <w:rPr>
          <w:b/>
          <w:bCs/>
          <w:lang w:val="sk-SK"/>
        </w:rPr>
        <w:t xml:space="preserve"> a odhadovaný objem </w:t>
      </w:r>
      <w:r w:rsidR="008A629D" w:rsidRPr="00E43DF0">
        <w:rPr>
          <w:b/>
          <w:bCs/>
          <w:u w:val="single"/>
          <w:lang w:val="sk-SK"/>
        </w:rPr>
        <w:t>údajov zo súvisiacej služby</w:t>
      </w:r>
      <w:r w:rsidR="008A629D" w:rsidRPr="008A629D">
        <w:rPr>
          <w:b/>
          <w:bCs/>
          <w:lang w:val="sk-SK"/>
        </w:rPr>
        <w:t xml:space="preserve"> </w:t>
      </w:r>
      <w:r w:rsidRPr="00E43DF0">
        <w:rPr>
          <w:b/>
          <w:bCs/>
          <w:lang w:val="sk-SK"/>
        </w:rPr>
        <w:t>, ktoré sa</w:t>
      </w:r>
      <w:r w:rsidRPr="008A629D">
        <w:rPr>
          <w:b/>
          <w:bCs/>
          <w:lang w:val="sk-SK"/>
        </w:rPr>
        <w:t xml:space="preserve"> majú vygenerovať, a spôsob, akým môže používateľ získať prístup k takýmto údajom alebo ich získať, vrátane opatrení potenciálneho držiteľa údajov na uchovávanie údajov a trvania uchovávania a spôsobu, akým môže používateľ požiadať o zdieľanie údajov s treťou stranou a v prípade potreby ukončiť zdieľanie údajov</w:t>
      </w:r>
    </w:p>
    <w:p w14:paraId="4C270441" w14:textId="65FB5C70" w:rsidR="00001B45" w:rsidRPr="008A629D" w:rsidRDefault="00001B45" w:rsidP="00001B45">
      <w:pPr>
        <w:pStyle w:val="Body"/>
        <w:numPr>
          <w:ilvl w:val="0"/>
          <w:numId w:val="27"/>
        </w:numPr>
        <w:rPr>
          <w:lang w:val="sk-SK"/>
        </w:rPr>
      </w:pPr>
      <w:r w:rsidRPr="008A629D">
        <w:rPr>
          <w:b/>
          <w:bCs/>
          <w:lang w:val="sk-SK"/>
        </w:rPr>
        <w:t>Povaha údajov</w:t>
      </w:r>
      <w:r w:rsidRPr="008A629D">
        <w:rPr>
          <w:lang w:val="sk-SK"/>
        </w:rPr>
        <w:t xml:space="preserve">: </w:t>
      </w:r>
      <w:bookmarkStart w:id="4" w:name="_Hlk198148067"/>
      <w:r w:rsidRPr="008A629D">
        <w:rPr>
          <w:iCs/>
          <w:lang w:val="sk-SK"/>
        </w:rPr>
        <w:t xml:space="preserve">Neexistujú žiadne ďalšie servisné údaje, iba </w:t>
      </w:r>
      <w:r w:rsidR="00B76936" w:rsidRPr="00B76936">
        <w:rPr>
          <w:iCs/>
          <w:lang w:val="sk-SK"/>
        </w:rPr>
        <w:t>údaje z produktu</w:t>
      </w:r>
      <w:r w:rsidRPr="008A629D">
        <w:rPr>
          <w:iCs/>
          <w:lang w:val="sk-SK"/>
        </w:rPr>
        <w:t xml:space="preserve">. </w:t>
      </w:r>
    </w:p>
    <w:bookmarkEnd w:id="4"/>
    <w:p w14:paraId="0FDB078F" w14:textId="5747D697" w:rsidR="00001B45" w:rsidRPr="008A629D" w:rsidRDefault="00001B45" w:rsidP="00001B45">
      <w:pPr>
        <w:pStyle w:val="Body"/>
        <w:numPr>
          <w:ilvl w:val="0"/>
          <w:numId w:val="27"/>
        </w:numPr>
        <w:rPr>
          <w:lang w:val="sk-SK"/>
        </w:rPr>
      </w:pPr>
      <w:r w:rsidRPr="008A629D">
        <w:rPr>
          <w:b/>
          <w:bCs/>
          <w:lang w:val="sk-SK"/>
        </w:rPr>
        <w:t xml:space="preserve">Odhadovaný objem </w:t>
      </w:r>
      <w:r w:rsidR="008A629D" w:rsidRPr="008A629D">
        <w:rPr>
          <w:b/>
          <w:bCs/>
          <w:lang w:val="sk-SK"/>
        </w:rPr>
        <w:t>údajov zo súvisiacej služby</w:t>
      </w:r>
      <w:r w:rsidRPr="008A629D">
        <w:rPr>
          <w:b/>
          <w:bCs/>
          <w:lang w:val="sk-SK"/>
        </w:rPr>
        <w:t>, ktoré sa majú vygenerovať</w:t>
      </w:r>
      <w:r w:rsidRPr="008A629D">
        <w:rPr>
          <w:lang w:val="sk-SK"/>
        </w:rPr>
        <w:t xml:space="preserve">: až 1 kb. </w:t>
      </w:r>
    </w:p>
    <w:p w14:paraId="60BDB989" w14:textId="173D48FE" w:rsidR="00001B45" w:rsidRPr="008A629D" w:rsidRDefault="00001B45" w:rsidP="00001B45">
      <w:pPr>
        <w:pStyle w:val="Body"/>
        <w:numPr>
          <w:ilvl w:val="0"/>
          <w:numId w:val="27"/>
        </w:numPr>
        <w:rPr>
          <w:lang w:val="sk-SK"/>
        </w:rPr>
      </w:pPr>
      <w:r w:rsidRPr="008A629D">
        <w:rPr>
          <w:b/>
          <w:bCs/>
          <w:lang w:val="sk-SK"/>
        </w:rPr>
        <w:t xml:space="preserve">Usporiadanie ukladania údajov a trvanie uchovávania: </w:t>
      </w:r>
      <w:r w:rsidR="0004558B" w:rsidRPr="008A629D">
        <w:rPr>
          <w:iCs/>
          <w:lang w:val="sk-SK"/>
        </w:rPr>
        <w:t xml:space="preserve">Údaje sa ukladajú do vyrovnávacej pamäte smartfónu a vymažú sa, keď používateľ vymaže vyrovnávaciu pamäť. </w:t>
      </w:r>
    </w:p>
    <w:p w14:paraId="7DE5A751" w14:textId="7909CE1D" w:rsidR="00CB5552" w:rsidRPr="008A629D" w:rsidRDefault="00CB5552" w:rsidP="00693B05">
      <w:pPr>
        <w:pStyle w:val="Body"/>
        <w:numPr>
          <w:ilvl w:val="0"/>
          <w:numId w:val="27"/>
        </w:numPr>
        <w:rPr>
          <w:b/>
          <w:bCs/>
          <w:lang w:val="sk-SK"/>
        </w:rPr>
      </w:pPr>
      <w:r w:rsidRPr="008A629D">
        <w:rPr>
          <w:b/>
          <w:bCs/>
          <w:lang w:val="sk-SK"/>
        </w:rPr>
        <w:t xml:space="preserve">Ako môžu používatelia získať prístup k </w:t>
      </w:r>
      <w:r w:rsidR="00B76936" w:rsidRPr="00B76936">
        <w:rPr>
          <w:b/>
          <w:bCs/>
          <w:lang w:val="sk-SK"/>
        </w:rPr>
        <w:t>údaj</w:t>
      </w:r>
      <w:r w:rsidR="00B76936">
        <w:rPr>
          <w:b/>
          <w:bCs/>
          <w:lang w:val="sk-SK"/>
        </w:rPr>
        <w:t>om</w:t>
      </w:r>
      <w:r w:rsidR="00B76936" w:rsidRPr="00B76936">
        <w:rPr>
          <w:b/>
          <w:bCs/>
          <w:lang w:val="sk-SK"/>
        </w:rPr>
        <w:t xml:space="preserve"> z</w:t>
      </w:r>
      <w:r w:rsidR="00B76936">
        <w:rPr>
          <w:b/>
          <w:bCs/>
          <w:lang w:val="sk-SK"/>
        </w:rPr>
        <w:t> </w:t>
      </w:r>
      <w:r w:rsidR="00B76936" w:rsidRPr="00B76936">
        <w:rPr>
          <w:b/>
          <w:bCs/>
          <w:lang w:val="sk-SK"/>
        </w:rPr>
        <w:t>produktu</w:t>
      </w:r>
      <w:r w:rsidR="00B76936">
        <w:rPr>
          <w:b/>
          <w:bCs/>
          <w:lang w:val="sk-SK"/>
        </w:rPr>
        <w:t xml:space="preserve"> </w:t>
      </w:r>
      <w:r w:rsidRPr="008A629D">
        <w:rPr>
          <w:b/>
          <w:bCs/>
          <w:lang w:val="sk-SK"/>
        </w:rPr>
        <w:t xml:space="preserve">a </w:t>
      </w:r>
      <w:r w:rsidR="00BC3A8F" w:rsidRPr="00BC3A8F">
        <w:rPr>
          <w:b/>
          <w:bCs/>
          <w:lang w:val="sk-SK"/>
        </w:rPr>
        <w:t>údajo</w:t>
      </w:r>
      <w:r w:rsidR="00BC3A8F">
        <w:rPr>
          <w:b/>
          <w:bCs/>
          <w:lang w:val="sk-SK"/>
        </w:rPr>
        <w:t>m</w:t>
      </w:r>
      <w:r w:rsidR="00BC3A8F" w:rsidRPr="00BC3A8F">
        <w:rPr>
          <w:b/>
          <w:bCs/>
          <w:lang w:val="sk-SK"/>
        </w:rPr>
        <w:t xml:space="preserve"> zo súvisiacej služby </w:t>
      </w:r>
    </w:p>
    <w:p w14:paraId="23AFC81A" w14:textId="08351EB5" w:rsidR="00CB5552" w:rsidRPr="008A629D" w:rsidRDefault="00A40488" w:rsidP="0004558B">
      <w:pPr>
        <w:pStyle w:val="Body"/>
        <w:ind w:left="709"/>
        <w:rPr>
          <w:lang w:val="sk-SK"/>
        </w:rPr>
      </w:pPr>
      <w:r w:rsidRPr="008A629D">
        <w:rPr>
          <w:lang w:val="sk-SK"/>
        </w:rPr>
        <w:t xml:space="preserve">Ak ste používateľom, môžete získať prístup </w:t>
      </w:r>
      <w:r w:rsidR="00BC3A8F" w:rsidRPr="00BC3A8F">
        <w:rPr>
          <w:lang w:val="sk-SK"/>
        </w:rPr>
        <w:t xml:space="preserve">údajov zo súvisiacej služby </w:t>
      </w:r>
      <w:r w:rsidRPr="008A629D">
        <w:rPr>
          <w:lang w:val="sk-SK"/>
        </w:rPr>
        <w:t xml:space="preserve">otvorením </w:t>
      </w:r>
      <w:r w:rsidR="0004558B" w:rsidRPr="008A629D">
        <w:rPr>
          <w:iCs/>
          <w:lang w:val="sk-SK"/>
        </w:rPr>
        <w:t>aplikácie a zobrazením údajov. Nie je k dispozícii na stiahnutie.</w:t>
      </w:r>
    </w:p>
    <w:p w14:paraId="299C4C76" w14:textId="77777777" w:rsidR="00CB5552" w:rsidRPr="008A629D" w:rsidRDefault="00CB5552" w:rsidP="00693B05">
      <w:pPr>
        <w:pStyle w:val="Body"/>
        <w:numPr>
          <w:ilvl w:val="0"/>
          <w:numId w:val="27"/>
        </w:numPr>
        <w:rPr>
          <w:lang w:val="sk-SK"/>
        </w:rPr>
      </w:pPr>
      <w:r w:rsidRPr="008A629D">
        <w:rPr>
          <w:b/>
          <w:bCs/>
          <w:lang w:val="sk-SK"/>
        </w:rPr>
        <w:t>Ako požiadať o zdieľanie údajov s treťou stranou</w:t>
      </w:r>
      <w:r w:rsidRPr="008A629D">
        <w:rPr>
          <w:lang w:val="sk-SK"/>
        </w:rPr>
        <w:t xml:space="preserve">: </w:t>
      </w:r>
    </w:p>
    <w:p w14:paraId="2748B211" w14:textId="667A2F6C" w:rsidR="00CB5552" w:rsidRPr="008A629D" w:rsidRDefault="0004558B" w:rsidP="00A53A8F">
      <w:pPr>
        <w:pStyle w:val="Body"/>
        <w:ind w:firstLine="644"/>
        <w:rPr>
          <w:lang w:val="sk-SK"/>
        </w:rPr>
      </w:pPr>
      <w:r w:rsidRPr="008A629D">
        <w:rPr>
          <w:iCs/>
          <w:lang w:val="sk-SK"/>
        </w:rPr>
        <w:t xml:space="preserve">Zdieľanie s tretími stranami nie je možné a spoločnosť Honda nie je držiteľom údajov. </w:t>
      </w:r>
    </w:p>
    <w:p w14:paraId="2AE408F9" w14:textId="77777777" w:rsidR="00CB5552" w:rsidRPr="008A629D" w:rsidRDefault="00CB5552" w:rsidP="00693B05">
      <w:pPr>
        <w:pStyle w:val="Body"/>
        <w:numPr>
          <w:ilvl w:val="0"/>
          <w:numId w:val="27"/>
        </w:numPr>
        <w:rPr>
          <w:lang w:val="sk-SK"/>
        </w:rPr>
      </w:pPr>
      <w:r w:rsidRPr="008A629D">
        <w:rPr>
          <w:b/>
          <w:bCs/>
          <w:lang w:val="sk-SK"/>
        </w:rPr>
        <w:t>Ako zastaviť zdieľanie údajov s tretími stranami</w:t>
      </w:r>
      <w:r w:rsidRPr="008A629D">
        <w:rPr>
          <w:lang w:val="sk-SK"/>
        </w:rPr>
        <w:t>:</w:t>
      </w:r>
    </w:p>
    <w:p w14:paraId="2287A843" w14:textId="78E7B614" w:rsidR="00EE1BC3" w:rsidRPr="008A629D" w:rsidRDefault="00B76936" w:rsidP="00A53A8F">
      <w:pPr>
        <w:pStyle w:val="Body"/>
        <w:ind w:firstLine="644"/>
        <w:rPr>
          <w:iCs/>
          <w:lang w:val="sk-SK"/>
        </w:rPr>
      </w:pPr>
      <w:bookmarkStart w:id="5" w:name="_Hlk202525089"/>
      <w:r w:rsidRPr="00B76936">
        <w:rPr>
          <w:iCs/>
          <w:lang w:val="sk-SK"/>
        </w:rPr>
        <w:t>N/A.</w:t>
      </w:r>
    </w:p>
    <w:bookmarkEnd w:id="5"/>
    <w:p w14:paraId="5A67E96D" w14:textId="7DDFBB87" w:rsidR="00CB5552" w:rsidRPr="008A629D" w:rsidRDefault="00CB5552" w:rsidP="00693B05">
      <w:pPr>
        <w:pStyle w:val="Body"/>
        <w:numPr>
          <w:ilvl w:val="0"/>
          <w:numId w:val="27"/>
        </w:numPr>
        <w:rPr>
          <w:b/>
          <w:bCs/>
          <w:lang w:val="sk-SK"/>
        </w:rPr>
      </w:pPr>
      <w:r w:rsidRPr="008A629D">
        <w:rPr>
          <w:b/>
          <w:bCs/>
          <w:lang w:val="sk-SK"/>
        </w:rPr>
        <w:t xml:space="preserve">Ako môžete vymazať údaje </w:t>
      </w:r>
      <w:r w:rsidR="00641EEA">
        <w:rPr>
          <w:b/>
          <w:bCs/>
          <w:lang w:val="sk-SK"/>
        </w:rPr>
        <w:t>z</w:t>
      </w:r>
      <w:r w:rsidRPr="008A629D">
        <w:rPr>
          <w:b/>
          <w:bCs/>
          <w:lang w:val="sk-SK"/>
        </w:rPr>
        <w:t xml:space="preserve"> produkt</w:t>
      </w:r>
      <w:r w:rsidR="00641EEA">
        <w:rPr>
          <w:b/>
          <w:bCs/>
          <w:lang w:val="sk-SK"/>
        </w:rPr>
        <w:t>u</w:t>
      </w:r>
      <w:r w:rsidRPr="008A629D">
        <w:rPr>
          <w:b/>
          <w:bCs/>
          <w:lang w:val="sk-SK"/>
        </w:rPr>
        <w:t xml:space="preserve"> a </w:t>
      </w:r>
      <w:r w:rsidR="00BC3A8F" w:rsidRPr="00BC3A8F">
        <w:rPr>
          <w:b/>
          <w:bCs/>
          <w:lang w:val="sk-SK"/>
        </w:rPr>
        <w:t>údaj</w:t>
      </w:r>
      <w:r w:rsidR="00641EEA">
        <w:rPr>
          <w:b/>
          <w:bCs/>
          <w:lang w:val="sk-SK"/>
        </w:rPr>
        <w:t>e</w:t>
      </w:r>
      <w:r w:rsidR="00BC3A8F" w:rsidRPr="00BC3A8F">
        <w:rPr>
          <w:b/>
          <w:bCs/>
          <w:lang w:val="sk-SK"/>
        </w:rPr>
        <w:t xml:space="preserve"> zo súvisiacej služby</w:t>
      </w:r>
      <w:r w:rsidRPr="008A629D">
        <w:rPr>
          <w:b/>
          <w:bCs/>
          <w:lang w:val="sk-SK"/>
        </w:rPr>
        <w:t>:</w:t>
      </w:r>
    </w:p>
    <w:p w14:paraId="5F72E73E" w14:textId="4788CF3D" w:rsidR="00CB5552" w:rsidRPr="008A629D" w:rsidRDefault="00001B45" w:rsidP="00A53A8F">
      <w:pPr>
        <w:pStyle w:val="Body"/>
        <w:ind w:firstLine="644"/>
        <w:rPr>
          <w:lang w:val="sk-SK"/>
        </w:rPr>
      </w:pPr>
      <w:r w:rsidRPr="008A629D">
        <w:rPr>
          <w:lang w:val="sk-SK"/>
        </w:rPr>
        <w:t xml:space="preserve">Interné </w:t>
      </w:r>
      <w:r w:rsidR="00B76936" w:rsidRPr="00B76936">
        <w:rPr>
          <w:lang w:val="sk-SK"/>
        </w:rPr>
        <w:t>údaje z</w:t>
      </w:r>
      <w:r w:rsidR="00B76936">
        <w:rPr>
          <w:lang w:val="sk-SK"/>
        </w:rPr>
        <w:t> </w:t>
      </w:r>
      <w:r w:rsidR="00B76936" w:rsidRPr="00B76936">
        <w:rPr>
          <w:lang w:val="sk-SK"/>
        </w:rPr>
        <w:t>produktu</w:t>
      </w:r>
      <w:r w:rsidR="00B76936">
        <w:rPr>
          <w:lang w:val="sk-SK"/>
        </w:rPr>
        <w:t xml:space="preserve"> </w:t>
      </w:r>
      <w:r w:rsidRPr="008A629D">
        <w:rPr>
          <w:lang w:val="sk-SK"/>
        </w:rPr>
        <w:t xml:space="preserve">nemôžete vymazať úmyselne. </w:t>
      </w:r>
    </w:p>
    <w:p w14:paraId="25AE4F93" w14:textId="77777777" w:rsidR="00D24FBF" w:rsidRPr="008A629D" w:rsidRDefault="00D24FBF" w:rsidP="00D24FBF">
      <w:pPr>
        <w:rPr>
          <w:lang w:val="sk-SK"/>
        </w:rPr>
      </w:pPr>
      <w:bookmarkStart w:id="6" w:name="_Hlk197378496"/>
    </w:p>
    <w:p w14:paraId="0F0EB2D1" w14:textId="0DAA0CD9" w:rsidR="00D24FBF" w:rsidRPr="008A629D" w:rsidRDefault="00D24FBF" w:rsidP="00E323F3">
      <w:pPr>
        <w:pStyle w:val="ListParagraph"/>
        <w:numPr>
          <w:ilvl w:val="0"/>
          <w:numId w:val="20"/>
        </w:numPr>
        <w:ind w:left="426"/>
        <w:rPr>
          <w:b/>
          <w:bCs/>
          <w:lang w:val="sk-SK"/>
        </w:rPr>
      </w:pPr>
      <w:r w:rsidRPr="008A629D">
        <w:rPr>
          <w:b/>
          <w:bCs/>
          <w:lang w:val="sk-SK"/>
        </w:rPr>
        <w:t xml:space="preserve">či držiteľ údajov očakáva, </w:t>
      </w:r>
      <w:r w:rsidR="003724F0" w:rsidRPr="003724F0">
        <w:rPr>
          <w:b/>
          <w:bCs/>
          <w:lang w:val="sk-SK"/>
        </w:rPr>
        <w:t>že bude voľne dostupné údaje sám používať</w:t>
      </w:r>
      <w:r w:rsidRPr="008A629D">
        <w:rPr>
          <w:b/>
          <w:bCs/>
          <w:lang w:val="sk-SK"/>
        </w:rPr>
        <w:t xml:space="preserve"> a účely, na ktoré </w:t>
      </w:r>
      <w:r w:rsidR="003724F0" w:rsidRPr="003724F0">
        <w:rPr>
          <w:b/>
          <w:bCs/>
          <w:lang w:val="sk-SK"/>
        </w:rPr>
        <w:t>sa majú tieto údaje použiť</w:t>
      </w:r>
      <w:r w:rsidR="003724F0">
        <w:rPr>
          <w:b/>
          <w:bCs/>
          <w:lang w:val="sk-SK"/>
        </w:rPr>
        <w:t xml:space="preserve">, </w:t>
      </w:r>
      <w:r w:rsidRPr="008A629D">
        <w:rPr>
          <w:b/>
          <w:bCs/>
          <w:lang w:val="sk-SK"/>
        </w:rPr>
        <w:t>a či má v úmysle umožniť jednej alebo viacerým tretím stranám používať údaje na účely dohodnuté s používateľom</w:t>
      </w:r>
    </w:p>
    <w:p w14:paraId="365F1461" w14:textId="77777777" w:rsidR="00387FCA" w:rsidRPr="008A629D" w:rsidRDefault="00387FCA" w:rsidP="00387FCA">
      <w:pPr>
        <w:pStyle w:val="ListParagraph"/>
        <w:ind w:left="644"/>
        <w:rPr>
          <w:b/>
          <w:bCs/>
          <w:lang w:val="sk-SK"/>
        </w:rPr>
      </w:pPr>
    </w:p>
    <w:bookmarkEnd w:id="6"/>
    <w:p w14:paraId="3B8062A6" w14:textId="43B835EB" w:rsidR="00FC3EB1" w:rsidRPr="008A629D" w:rsidRDefault="00001B45" w:rsidP="007F1553">
      <w:pPr>
        <w:pStyle w:val="Body"/>
        <w:ind w:left="426"/>
        <w:rPr>
          <w:lang w:val="sk-SK"/>
        </w:rPr>
      </w:pPr>
      <w:r w:rsidRPr="008A629D">
        <w:rPr>
          <w:lang w:val="sk-SK"/>
        </w:rPr>
        <w:t xml:space="preserve">Spoločnosť Honda nezhromažďuje údaje generované v pripojených produktoch. </w:t>
      </w:r>
    </w:p>
    <w:p w14:paraId="46FCD368" w14:textId="3BA344F2" w:rsidR="00E323F3" w:rsidRPr="008A629D" w:rsidRDefault="003724F0" w:rsidP="00F9312D">
      <w:pPr>
        <w:pStyle w:val="ListParagraph"/>
        <w:numPr>
          <w:ilvl w:val="0"/>
          <w:numId w:val="20"/>
        </w:numPr>
        <w:ind w:left="426"/>
        <w:jc w:val="left"/>
        <w:rPr>
          <w:b/>
          <w:bCs/>
          <w:lang w:val="sk-SK"/>
        </w:rPr>
      </w:pPr>
      <w:r>
        <w:rPr>
          <w:b/>
          <w:bCs/>
          <w:lang w:val="sk-SK"/>
        </w:rPr>
        <w:t>p</w:t>
      </w:r>
      <w:r w:rsidR="00790441" w:rsidRPr="008A629D">
        <w:rPr>
          <w:b/>
          <w:bCs/>
          <w:lang w:val="sk-SK"/>
        </w:rPr>
        <w:t xml:space="preserve">ríjemcovia údajov </w:t>
      </w:r>
      <w:r>
        <w:rPr>
          <w:b/>
          <w:bCs/>
          <w:lang w:val="sk-SK"/>
        </w:rPr>
        <w:t>z produktov</w:t>
      </w:r>
      <w:r w:rsidR="00790441" w:rsidRPr="008A629D">
        <w:rPr>
          <w:b/>
          <w:bCs/>
          <w:lang w:val="sk-SK"/>
        </w:rPr>
        <w:t xml:space="preserve"> a </w:t>
      </w:r>
      <w:r w:rsidRPr="003724F0">
        <w:rPr>
          <w:b/>
          <w:bCs/>
          <w:lang w:val="sk-SK"/>
        </w:rPr>
        <w:t>údajov zo súvisiacej služby</w:t>
      </w:r>
      <w:r w:rsidR="00E323F3" w:rsidRPr="008A629D">
        <w:rPr>
          <w:b/>
          <w:bCs/>
          <w:lang w:val="sk-SK"/>
        </w:rPr>
        <w:br/>
      </w:r>
      <w:bookmarkStart w:id="7" w:name="_Hlk197753792"/>
    </w:p>
    <w:p w14:paraId="3C2C2B6C" w14:textId="77777777" w:rsidR="00001B45" w:rsidRPr="008A629D" w:rsidRDefault="00001B45" w:rsidP="004A0E55">
      <w:pPr>
        <w:ind w:left="426"/>
        <w:rPr>
          <w:lang w:val="sk-SK"/>
        </w:rPr>
      </w:pPr>
      <w:r w:rsidRPr="008A629D">
        <w:rPr>
          <w:lang w:val="sk-SK"/>
        </w:rPr>
        <w:t xml:space="preserve">V súčasnosti nepovoľujeme iným stranám používať údaje. </w:t>
      </w:r>
    </w:p>
    <w:p w14:paraId="6563564C" w14:textId="77777777" w:rsidR="00E323F3" w:rsidRPr="008A629D" w:rsidRDefault="00E323F3" w:rsidP="00E323F3">
      <w:pPr>
        <w:ind w:left="349"/>
        <w:rPr>
          <w:lang w:val="sk-SK"/>
        </w:rPr>
      </w:pPr>
    </w:p>
    <w:bookmarkEnd w:id="7"/>
    <w:p w14:paraId="14A9AA35" w14:textId="129D878B" w:rsidR="00D24FBF" w:rsidRPr="008A629D" w:rsidRDefault="00D24FBF" w:rsidP="00E323F3">
      <w:pPr>
        <w:pStyle w:val="Body"/>
        <w:numPr>
          <w:ilvl w:val="0"/>
          <w:numId w:val="20"/>
        </w:numPr>
        <w:ind w:left="426"/>
        <w:rPr>
          <w:b/>
          <w:bCs/>
          <w:lang w:val="sk-SK"/>
        </w:rPr>
      </w:pPr>
      <w:r w:rsidRPr="008A629D">
        <w:rPr>
          <w:b/>
          <w:bCs/>
          <w:lang w:val="sk-SK"/>
        </w:rPr>
        <w:t xml:space="preserve">totožnosť držiteľa údajov, </w:t>
      </w:r>
      <w:r w:rsidR="001167E3">
        <w:rPr>
          <w:b/>
          <w:bCs/>
          <w:lang w:val="sk-SK"/>
        </w:rPr>
        <w:t xml:space="preserve">jeho obchodné </w:t>
      </w:r>
      <w:r w:rsidR="001167E3" w:rsidRPr="001167E3">
        <w:rPr>
          <w:b/>
          <w:bCs/>
          <w:lang w:val="sk-SK"/>
        </w:rPr>
        <w:t>meno a geografická adresa, na ktorej je usadený, a iných osôb spracúvajúcich údaje a komunikačné prostriedky, ktoré umožňujú rýchlo kontaktovať držiteľa údajov a efektívne komunikovať s týmto držiteľom údajov</w:t>
      </w:r>
    </w:p>
    <w:p w14:paraId="7F2256E3" w14:textId="5810D5C0" w:rsidR="00852154" w:rsidRPr="008A629D" w:rsidRDefault="008F4EF2" w:rsidP="00E43DF0">
      <w:pPr>
        <w:pStyle w:val="Body"/>
        <w:ind w:left="426"/>
        <w:rPr>
          <w:iCs/>
          <w:lang w:val="sk-SK"/>
        </w:rPr>
      </w:pPr>
      <w:r w:rsidRPr="008A629D">
        <w:rPr>
          <w:iCs/>
          <w:lang w:val="sk-SK"/>
        </w:rPr>
        <w:t xml:space="preserve">Honda neuchováva údaje zo súvisiacej služby. Všetky servisné údaje sú vo vyrovnávacej pamäti smartfónu. </w:t>
      </w:r>
    </w:p>
    <w:p w14:paraId="3F16420B" w14:textId="5C0A696F" w:rsidR="00790441" w:rsidRPr="008A629D" w:rsidRDefault="00790441" w:rsidP="00A53A8F">
      <w:pPr>
        <w:pStyle w:val="Body"/>
        <w:numPr>
          <w:ilvl w:val="0"/>
          <w:numId w:val="20"/>
        </w:numPr>
        <w:ind w:left="426"/>
        <w:rPr>
          <w:b/>
          <w:bCs/>
          <w:lang w:val="sk-SK"/>
        </w:rPr>
      </w:pPr>
      <w:r w:rsidRPr="008A629D">
        <w:rPr>
          <w:b/>
          <w:bCs/>
          <w:lang w:val="sk-SK"/>
        </w:rPr>
        <w:lastRenderedPageBreak/>
        <w:t>č</w:t>
      </w:r>
      <w:r w:rsidR="003724F0" w:rsidRPr="003724F0">
        <w:rPr>
          <w:b/>
          <w:bCs/>
          <w:lang w:val="sk-SK"/>
        </w:rPr>
        <w:t>i je držiteľ údajov vlastníkom obchodného tajomstva obsiahnutého v údajoch, ku ktorým sa pristupuje z pripojeného produktu alebo ktoré sú vytvorené počas poskytovania súvisiacej služby, a ak potenciálny držiteľ údajov nie je vlastníkom obchodného tajomstva, totožnosť vlastníka obchodného tajomstva</w:t>
      </w:r>
    </w:p>
    <w:p w14:paraId="2550F8D2" w14:textId="167BB253" w:rsidR="00D749D5" w:rsidRPr="008A629D" w:rsidRDefault="00B76936" w:rsidP="00D749D5">
      <w:pPr>
        <w:pStyle w:val="Body"/>
        <w:ind w:left="567"/>
        <w:rPr>
          <w:iCs/>
          <w:lang w:val="sk-SK"/>
        </w:rPr>
      </w:pPr>
      <w:r>
        <w:rPr>
          <w:iCs/>
          <w:lang w:val="sk-SK"/>
        </w:rPr>
        <w:t>N/A</w:t>
      </w:r>
      <w:r w:rsidR="008F4EF2" w:rsidRPr="008A629D">
        <w:rPr>
          <w:iCs/>
          <w:lang w:val="sk-SK"/>
        </w:rPr>
        <w:t xml:space="preserve">. </w:t>
      </w:r>
    </w:p>
    <w:p w14:paraId="4AA4623E" w14:textId="21E537EA" w:rsidR="00790441" w:rsidRPr="008A629D" w:rsidRDefault="00790441" w:rsidP="00A53A8F">
      <w:pPr>
        <w:pStyle w:val="Body"/>
        <w:numPr>
          <w:ilvl w:val="0"/>
          <w:numId w:val="20"/>
        </w:numPr>
        <w:ind w:left="426"/>
        <w:rPr>
          <w:b/>
          <w:bCs/>
          <w:lang w:val="sk-SK"/>
        </w:rPr>
      </w:pPr>
      <w:r w:rsidRPr="008A629D">
        <w:rPr>
          <w:b/>
          <w:bCs/>
          <w:lang w:val="sk-SK"/>
        </w:rPr>
        <w:t>trvanie zmluvy medzi používateľom a držiteľom údajov, ako aj podmienky ukončenia takejto zmluvy.</w:t>
      </w:r>
    </w:p>
    <w:p w14:paraId="3C565E64" w14:textId="2274E7C8" w:rsidR="00285A69" w:rsidRPr="008A629D" w:rsidRDefault="00B76936" w:rsidP="008F4EF2">
      <w:pPr>
        <w:pStyle w:val="Body"/>
        <w:ind w:left="644"/>
        <w:rPr>
          <w:iCs/>
          <w:lang w:val="sk-SK"/>
        </w:rPr>
      </w:pPr>
      <w:r w:rsidRPr="00B76936">
        <w:rPr>
          <w:iCs/>
          <w:lang w:val="sk-SK"/>
        </w:rPr>
        <w:t>N/A.</w:t>
      </w:r>
    </w:p>
    <w:p w14:paraId="3AD58A13" w14:textId="47758ABC" w:rsidR="00CB5552" w:rsidRPr="008A629D" w:rsidRDefault="00CB5552" w:rsidP="00A53A8F">
      <w:pPr>
        <w:pStyle w:val="Body"/>
        <w:numPr>
          <w:ilvl w:val="0"/>
          <w:numId w:val="20"/>
        </w:numPr>
        <w:ind w:left="426"/>
        <w:rPr>
          <w:lang w:val="sk-SK"/>
        </w:rPr>
      </w:pPr>
      <w:r w:rsidRPr="008A629D">
        <w:rPr>
          <w:b/>
          <w:bCs/>
          <w:lang w:val="sk-SK"/>
        </w:rPr>
        <w:t>Vaše právo podať sťažnosť</w:t>
      </w:r>
    </w:p>
    <w:p w14:paraId="2D1ECE86" w14:textId="49D75EA9" w:rsidR="00CB5552" w:rsidRPr="008A629D" w:rsidRDefault="00CB5552" w:rsidP="00A53A8F">
      <w:pPr>
        <w:pStyle w:val="Body"/>
        <w:ind w:left="426"/>
        <w:rPr>
          <w:lang w:val="sk-SK"/>
        </w:rPr>
      </w:pPr>
      <w:r w:rsidRPr="008A629D">
        <w:rPr>
          <w:lang w:val="sk-SK"/>
        </w:rPr>
        <w:t xml:space="preserve">Ako používateľ máte právo podať sťažnosť príslušnému orgánu v členskom štáte EÚ, v ktorom máte obvyklé bydlisko alebo miesto výkonu práce, ak sa domnievate, že bolo porušené vaše právo podľa </w:t>
      </w:r>
      <w:r w:rsidR="003724F0" w:rsidRPr="003724F0">
        <w:rPr>
          <w:lang w:val="sk-SK"/>
        </w:rPr>
        <w:t>Aktu o údajoch EÚ</w:t>
      </w:r>
      <w:r w:rsidR="003724F0" w:rsidRPr="003724F0" w:rsidDel="003724F0">
        <w:rPr>
          <w:lang w:val="sk-SK"/>
        </w:rPr>
        <w:t xml:space="preserve"> </w:t>
      </w:r>
      <w:r w:rsidRPr="008A629D">
        <w:rPr>
          <w:lang w:val="sk-SK"/>
        </w:rPr>
        <w:t xml:space="preserve">(článok 38 </w:t>
      </w:r>
      <w:r w:rsidR="003724F0" w:rsidRPr="003724F0">
        <w:rPr>
          <w:lang w:val="sk-SK"/>
        </w:rPr>
        <w:t>Aktu o údajoch EÚ</w:t>
      </w:r>
      <w:r w:rsidRPr="008A629D">
        <w:rPr>
          <w:lang w:val="sk-SK"/>
        </w:rPr>
        <w:t xml:space="preserve">). </w:t>
      </w:r>
    </w:p>
    <w:p w14:paraId="11E5B96F" w14:textId="665751A8" w:rsidR="00CB5552" w:rsidRPr="008A629D" w:rsidRDefault="00CB5552" w:rsidP="00A53A8F">
      <w:pPr>
        <w:pStyle w:val="Body"/>
        <w:numPr>
          <w:ilvl w:val="0"/>
          <w:numId w:val="20"/>
        </w:numPr>
        <w:ind w:left="426"/>
        <w:rPr>
          <w:lang w:val="sk-SK"/>
        </w:rPr>
      </w:pPr>
      <w:r w:rsidRPr="008A629D">
        <w:rPr>
          <w:b/>
          <w:bCs/>
          <w:lang w:val="sk-SK"/>
        </w:rPr>
        <w:t xml:space="preserve"> Zmeny týchto informácií o </w:t>
      </w:r>
      <w:r w:rsidR="00BC3A8F" w:rsidRPr="00BC3A8F">
        <w:rPr>
          <w:b/>
          <w:bCs/>
          <w:lang w:val="sk-SK"/>
        </w:rPr>
        <w:t>údajov zo súvisiacej služby</w:t>
      </w:r>
    </w:p>
    <w:p w14:paraId="35078721" w14:textId="341A2784" w:rsidR="00CB5552" w:rsidRPr="008A629D" w:rsidRDefault="00CB5552" w:rsidP="00A53A8F">
      <w:pPr>
        <w:pStyle w:val="Body"/>
        <w:ind w:left="426"/>
        <w:rPr>
          <w:lang w:val="sk-SK"/>
        </w:rPr>
      </w:pPr>
      <w:r w:rsidRPr="008A629D">
        <w:rPr>
          <w:lang w:val="sk-SK"/>
        </w:rPr>
        <w:t>Nové právne požiadavky, rozhodnutia spoločnosti alebo technický vývoj môžu viesť k zmenám týchto informácií o</w:t>
      </w:r>
      <w:r w:rsidR="00BC3A8F">
        <w:rPr>
          <w:lang w:val="sk-SK"/>
        </w:rPr>
        <w:t> </w:t>
      </w:r>
      <w:r w:rsidR="00BC3A8F" w:rsidRPr="00BC3A8F">
        <w:rPr>
          <w:lang w:val="sk-SK"/>
        </w:rPr>
        <w:t>údajo</w:t>
      </w:r>
      <w:r w:rsidR="00BC3A8F">
        <w:rPr>
          <w:lang w:val="sk-SK"/>
        </w:rPr>
        <w:t xml:space="preserve">ch </w:t>
      </w:r>
      <w:r w:rsidR="00BC3A8F" w:rsidRPr="00BC3A8F">
        <w:rPr>
          <w:lang w:val="sk-SK"/>
        </w:rPr>
        <w:t xml:space="preserve">zo súvisiacej služby </w:t>
      </w:r>
      <w:r w:rsidRPr="008A629D">
        <w:rPr>
          <w:lang w:val="sk-SK"/>
        </w:rPr>
        <w:t xml:space="preserve">a vyžadovať, aby sme zodpovedajúcim spôsobom upravili tento dokument s informáciami o </w:t>
      </w:r>
      <w:r w:rsidR="00BC3A8F" w:rsidRPr="00BC3A8F">
        <w:rPr>
          <w:lang w:val="sk-SK"/>
        </w:rPr>
        <w:t>údajoch zo súvisiacej služby</w:t>
      </w:r>
      <w:r w:rsidRPr="008A629D">
        <w:rPr>
          <w:lang w:val="sk-SK"/>
        </w:rPr>
        <w:t>. Aktuálnu verziu nájdete na našej webovej stránke. Upozorňujeme, že externé odkazy na webové stránky tretích strán alebo ich kontaktné údaje sa môžu časom meniť. Ak nájdete informácie, ktoré už nie sú aktuálne, dajte nám vedieť.</w:t>
      </w:r>
    </w:p>
    <w:sectPr w:rsidR="00CB5552" w:rsidRPr="008A629D"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7A4" w14:textId="77777777" w:rsidR="00B61A13" w:rsidRPr="00776D09" w:rsidRDefault="00B61A13" w:rsidP="00776D09">
      <w:r w:rsidRPr="00776D09">
        <w:separator/>
      </w:r>
    </w:p>
  </w:endnote>
  <w:endnote w:type="continuationSeparator" w:id="0">
    <w:p w14:paraId="0D0C3BB5" w14:textId="77777777" w:rsidR="00B61A13" w:rsidRPr="00776D09" w:rsidRDefault="00B61A1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F6A" w14:textId="77777777" w:rsidR="00B61A13" w:rsidRPr="00776D09" w:rsidRDefault="00B61A13" w:rsidP="00776D09">
      <w:r w:rsidRPr="00776D09">
        <w:separator/>
      </w:r>
    </w:p>
  </w:footnote>
  <w:footnote w:type="continuationSeparator" w:id="0">
    <w:p w14:paraId="6A8BEF15" w14:textId="77777777" w:rsidR="00B61A13" w:rsidRPr="00776D09" w:rsidRDefault="00B61A1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3E92B913"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1DD2EB91"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32C805C9"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55635183">
    <w:abstractNumId w:val="5"/>
  </w:num>
  <w:num w:numId="2" w16cid:durableId="751974954">
    <w:abstractNumId w:val="19"/>
  </w:num>
  <w:num w:numId="3" w16cid:durableId="174003631">
    <w:abstractNumId w:val="15"/>
  </w:num>
  <w:num w:numId="4" w16cid:durableId="1706321187">
    <w:abstractNumId w:val="16"/>
  </w:num>
  <w:num w:numId="5" w16cid:durableId="478889649">
    <w:abstractNumId w:val="24"/>
  </w:num>
  <w:num w:numId="6" w16cid:durableId="953632137">
    <w:abstractNumId w:val="26"/>
  </w:num>
  <w:num w:numId="7" w16cid:durableId="1821532137">
    <w:abstractNumId w:val="4"/>
  </w:num>
  <w:num w:numId="8" w16cid:durableId="2054380537">
    <w:abstractNumId w:val="3"/>
  </w:num>
  <w:num w:numId="9" w16cid:durableId="785848752">
    <w:abstractNumId w:val="2"/>
  </w:num>
  <w:num w:numId="10" w16cid:durableId="1897666730">
    <w:abstractNumId w:val="1"/>
  </w:num>
  <w:num w:numId="11" w16cid:durableId="72513256">
    <w:abstractNumId w:val="0"/>
  </w:num>
  <w:num w:numId="12" w16cid:durableId="2016882362">
    <w:abstractNumId w:val="8"/>
  </w:num>
  <w:num w:numId="13" w16cid:durableId="2079746103">
    <w:abstractNumId w:val="9"/>
  </w:num>
  <w:num w:numId="14" w16cid:durableId="124474721">
    <w:abstractNumId w:val="7"/>
  </w:num>
  <w:num w:numId="15" w16cid:durableId="2098862489">
    <w:abstractNumId w:val="26"/>
  </w:num>
  <w:num w:numId="16" w16cid:durableId="1746367986">
    <w:abstractNumId w:val="18"/>
  </w:num>
  <w:num w:numId="17" w16cid:durableId="2120636248">
    <w:abstractNumId w:val="20"/>
  </w:num>
  <w:num w:numId="18" w16cid:durableId="175075688">
    <w:abstractNumId w:val="14"/>
  </w:num>
  <w:num w:numId="19" w16cid:durableId="882718042">
    <w:abstractNumId w:val="6"/>
  </w:num>
  <w:num w:numId="20" w16cid:durableId="208490655">
    <w:abstractNumId w:val="28"/>
  </w:num>
  <w:num w:numId="21" w16cid:durableId="1834374075">
    <w:abstractNumId w:val="17"/>
  </w:num>
  <w:num w:numId="22" w16cid:durableId="1390835891">
    <w:abstractNumId w:val="21"/>
  </w:num>
  <w:num w:numId="23" w16cid:durableId="890338158">
    <w:abstractNumId w:val="11"/>
  </w:num>
  <w:num w:numId="24" w16cid:durableId="541139755">
    <w:abstractNumId w:val="29"/>
  </w:num>
  <w:num w:numId="25" w16cid:durableId="1395273692">
    <w:abstractNumId w:val="27"/>
  </w:num>
  <w:num w:numId="26" w16cid:durableId="1276249450">
    <w:abstractNumId w:val="12"/>
  </w:num>
  <w:num w:numId="27" w16cid:durableId="2128309836">
    <w:abstractNumId w:val="10"/>
  </w:num>
  <w:num w:numId="28" w16cid:durableId="1437939448">
    <w:abstractNumId w:val="22"/>
  </w:num>
  <w:num w:numId="29" w16cid:durableId="1048067447">
    <w:abstractNumId w:val="23"/>
  </w:num>
  <w:num w:numId="30" w16cid:durableId="155464602">
    <w:abstractNumId w:val="13"/>
  </w:num>
  <w:num w:numId="31" w16cid:durableId="104950209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7E3"/>
    <w:rsid w:val="001168FA"/>
    <w:rsid w:val="001236FC"/>
    <w:rsid w:val="00123AF1"/>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44F8"/>
    <w:rsid w:val="00187A80"/>
    <w:rsid w:val="00191443"/>
    <w:rsid w:val="00194847"/>
    <w:rsid w:val="00195321"/>
    <w:rsid w:val="001970D1"/>
    <w:rsid w:val="001B1395"/>
    <w:rsid w:val="001B4638"/>
    <w:rsid w:val="001C2F39"/>
    <w:rsid w:val="001C3587"/>
    <w:rsid w:val="001C41F2"/>
    <w:rsid w:val="001C74FD"/>
    <w:rsid w:val="001D2175"/>
    <w:rsid w:val="001D2363"/>
    <w:rsid w:val="001D24EE"/>
    <w:rsid w:val="001D4097"/>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4F0"/>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EEA"/>
    <w:rsid w:val="00641FCF"/>
    <w:rsid w:val="00642F96"/>
    <w:rsid w:val="00643E85"/>
    <w:rsid w:val="00645EC9"/>
    <w:rsid w:val="006509A4"/>
    <w:rsid w:val="006511BE"/>
    <w:rsid w:val="00651D30"/>
    <w:rsid w:val="0065298E"/>
    <w:rsid w:val="00652AF7"/>
    <w:rsid w:val="00653A3E"/>
    <w:rsid w:val="00654354"/>
    <w:rsid w:val="006573DE"/>
    <w:rsid w:val="006610AD"/>
    <w:rsid w:val="00665FD1"/>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C04BA"/>
    <w:rsid w:val="007C072C"/>
    <w:rsid w:val="007C352C"/>
    <w:rsid w:val="007D12D6"/>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29D"/>
    <w:rsid w:val="008A6FBB"/>
    <w:rsid w:val="008B163F"/>
    <w:rsid w:val="008B5CF1"/>
    <w:rsid w:val="008B650A"/>
    <w:rsid w:val="008B6F73"/>
    <w:rsid w:val="008C0076"/>
    <w:rsid w:val="008C067C"/>
    <w:rsid w:val="008C2656"/>
    <w:rsid w:val="008C2B42"/>
    <w:rsid w:val="008C3380"/>
    <w:rsid w:val="008C6362"/>
    <w:rsid w:val="008D4400"/>
    <w:rsid w:val="008E0668"/>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6252"/>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76936"/>
    <w:rsid w:val="00B814A2"/>
    <w:rsid w:val="00B85C4F"/>
    <w:rsid w:val="00B93C2A"/>
    <w:rsid w:val="00BA1996"/>
    <w:rsid w:val="00BA5ABE"/>
    <w:rsid w:val="00BA76BF"/>
    <w:rsid w:val="00BB7375"/>
    <w:rsid w:val="00BC3A8F"/>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3DF0"/>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D79A9"/>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09312">
      <w:bodyDiv w:val="1"/>
      <w:marLeft w:val="0"/>
      <w:marRight w:val="0"/>
      <w:marTop w:val="0"/>
      <w:marBottom w:val="0"/>
      <w:divBdr>
        <w:top w:val="none" w:sz="0" w:space="0" w:color="auto"/>
        <w:left w:val="none" w:sz="0" w:space="0" w:color="auto"/>
        <w:bottom w:val="none" w:sz="0" w:space="0" w:color="auto"/>
        <w:right w:val="none" w:sz="0" w:space="0" w:color="auto"/>
      </w:divBdr>
    </w:div>
    <w:div w:id="466583057">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10.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2.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3.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9.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Props1.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10.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2.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0A58CFF-92AF-4E93-8470-89D3E05A84DC}">
  <ds:schemaRefs/>
</ds:datastoreItem>
</file>

<file path=customXml/itemProps4.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5.xml><?xml version="1.0" encoding="utf-8"?>
<ds:datastoreItem xmlns:ds="http://schemas.openxmlformats.org/officeDocument/2006/customXml" ds:itemID="{7B6F5BA3-973B-4BA9-846D-E4A522E158FD}">
  <ds:schemaRefs>
    <ds:schemaRef ds:uri="http://www.imanage.com/work/xmlschema"/>
  </ds:schemaRefs>
</ds:datastoreItem>
</file>

<file path=customXml/itemProps6.xml><?xml version="1.0" encoding="utf-8"?>
<ds:datastoreItem xmlns:ds="http://schemas.openxmlformats.org/officeDocument/2006/customXml" ds:itemID="{44355DDF-FFA6-4645-B633-D74679FC3C6A}">
  <ds:schemaRefs>
    <ds:schemaRef ds:uri="http://schemas.openxmlformats.org/officeDocument/2006/bibliography"/>
  </ds:schemaRefs>
</ds:datastoreItem>
</file>

<file path=customXml/itemProps7.xml><?xml version="1.0" encoding="utf-8"?>
<ds:datastoreItem xmlns:ds="http://schemas.openxmlformats.org/officeDocument/2006/customXml" ds:itemID="{571D8499-4382-4AB3-AD34-A5AA1B379A6F}"/>
</file>

<file path=customXml/itemProps8.xml><?xml version="1.0" encoding="utf-8"?>
<ds:datastoreItem xmlns:ds="http://schemas.openxmlformats.org/officeDocument/2006/customXml" ds:itemID="{029B4C95-D940-47C0-93E4-DEF7CB45A89F}">
  <ds:schemaRefs/>
</ds:datastoreItem>
</file>

<file path=customXml/itemProps9.xml><?xml version="1.0" encoding="utf-8"?>
<ds:datastoreItem xmlns:ds="http://schemas.openxmlformats.org/officeDocument/2006/customXml" ds:itemID="{721645FD-EF38-4B14-80AA-96BA3748623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b87f9cf-3939-43bf-935e-74017def2e32"/>
    <ds:schemaRef ds:uri="844efca8-aa5b-417d-bbef-69ca7b1097d3"/>
    <ds:schemaRef ds:uri="http://schemas.microsoft.com/office/infopath/2007/PartnerControls"/>
    <ds:schemaRef ds:uri="http://purl.org/dc/terms/"/>
    <ds:schemaRef ds:uri="http://www.w3.org/XML/1998/namespace"/>
    <ds:schemaRef ds:uri="http://purl.org/dc/dcmitype/"/>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1009</Words>
  <Characters>5833</Characters>
  <Application>Microsoft Office Word</Application>
  <DocSecurity>0</DocSecurity>
  <Lines>97</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6</cp:revision>
  <cp:lastPrinted>2004-11-18T14:10:00Z</cp:lastPrinted>
  <dcterms:created xsi:type="dcterms:W3CDTF">2025-08-06T14:38:00Z</dcterms:created>
  <dcterms:modified xsi:type="dcterms:W3CDTF">2025-08-14T13:55:00Z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