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04C4E" w14:textId="77777777" w:rsidR="007D7127" w:rsidRPr="005036AB" w:rsidRDefault="007D7127" w:rsidP="007D7127">
      <w:pPr>
        <w:jc w:val="center"/>
        <w:rPr>
          <w:rFonts w:ascii="Arial" w:hAnsi="Arial" w:cs="Arial"/>
          <w:b/>
          <w:sz w:val="32"/>
          <w:szCs w:val="32"/>
        </w:rPr>
      </w:pPr>
      <w:r>
        <w:rPr>
          <w:rFonts w:ascii="Arial" w:hAnsi="Arial"/>
          <w:b/>
          <w:sz w:val="32"/>
          <w:szCs w:val="32"/>
        </w:rPr>
        <w:t>HONDA AFRICA TWIN ADVENTURE SPORTS, MODELOVÝ ROK 2020</w:t>
      </w:r>
    </w:p>
    <w:p w14:paraId="6D9C19F6" w14:textId="77777777" w:rsidR="007D7127" w:rsidRPr="003F2EC3" w:rsidRDefault="007D7127" w:rsidP="007D7127">
      <w:pPr>
        <w:ind w:left="1440" w:firstLine="720"/>
        <w:rPr>
          <w:rFonts w:ascii="Arial" w:hAnsi="Arial" w:cs="Arial"/>
          <w:b/>
          <w:sz w:val="22"/>
          <w:szCs w:val="22"/>
        </w:rPr>
      </w:pPr>
    </w:p>
    <w:p w14:paraId="189CD31A" w14:textId="77777777" w:rsidR="007D7127" w:rsidRPr="003F2EC3" w:rsidRDefault="007D7127" w:rsidP="007D7127">
      <w:pPr>
        <w:outlineLvl w:val="0"/>
        <w:rPr>
          <w:rFonts w:ascii="Arial" w:hAnsi="Arial" w:cs="Arial"/>
          <w:sz w:val="22"/>
          <w:szCs w:val="22"/>
        </w:rPr>
      </w:pPr>
      <w:r>
        <w:rPr>
          <w:rFonts w:ascii="Arial" w:hAnsi="Arial"/>
          <w:sz w:val="22"/>
          <w:szCs w:val="22"/>
          <w:u w:val="single"/>
        </w:rPr>
        <w:t>Dátum vydania</w:t>
      </w:r>
      <w:r>
        <w:rPr>
          <w:rFonts w:ascii="Arial" w:hAnsi="Arial"/>
          <w:sz w:val="22"/>
          <w:szCs w:val="22"/>
        </w:rPr>
        <w:t>: pondelok 23. septembra 2019</w:t>
      </w:r>
    </w:p>
    <w:p w14:paraId="535B531A" w14:textId="77777777" w:rsidR="007D7127" w:rsidRPr="003F2EC3" w:rsidRDefault="007D7127" w:rsidP="007D7127">
      <w:pPr>
        <w:outlineLvl w:val="0"/>
        <w:rPr>
          <w:rFonts w:ascii="Arial" w:hAnsi="Arial" w:cs="Arial"/>
          <w:sz w:val="22"/>
          <w:szCs w:val="22"/>
        </w:rPr>
      </w:pPr>
    </w:p>
    <w:p w14:paraId="718FF14C" w14:textId="3A2DD3C6" w:rsidR="007D7127" w:rsidRPr="003F2EC3" w:rsidRDefault="009B00E4" w:rsidP="007D7127">
      <w:pPr>
        <w:rPr>
          <w:rFonts w:ascii="Arial" w:hAnsi="Arial" w:cs="Arial"/>
          <w:i/>
          <w:sz w:val="22"/>
          <w:szCs w:val="22"/>
        </w:rPr>
      </w:pPr>
      <w:r>
        <w:rPr>
          <w:rFonts w:ascii="Arial" w:hAnsi="Arial"/>
          <w:sz w:val="22"/>
          <w:szCs w:val="22"/>
          <w:u w:val="single"/>
        </w:rPr>
        <w:t>Inovovaný model</w:t>
      </w:r>
      <w:r>
        <w:rPr>
          <w:rFonts w:ascii="Arial" w:hAnsi="Arial"/>
          <w:sz w:val="22"/>
          <w:szCs w:val="22"/>
        </w:rPr>
        <w:t xml:space="preserve">: </w:t>
      </w:r>
      <w:r>
        <w:rPr>
          <w:rFonts w:ascii="Arial" w:hAnsi="Arial"/>
          <w:i/>
          <w:sz w:val="22"/>
          <w:szCs w:val="22"/>
        </w:rPr>
        <w:t xml:space="preserve">Významný vývojový krok pre model Honda </w:t>
      </w:r>
      <w:proofErr w:type="spellStart"/>
      <w:r>
        <w:rPr>
          <w:rFonts w:ascii="Arial" w:hAnsi="Arial"/>
          <w:i/>
          <w:sz w:val="22"/>
          <w:szCs w:val="22"/>
        </w:rPr>
        <w:t>AfricaTwin</w:t>
      </w:r>
      <w:proofErr w:type="spellEnd"/>
      <w:r>
        <w:rPr>
          <w:rFonts w:ascii="Arial" w:hAnsi="Arial"/>
          <w:i/>
          <w:sz w:val="22"/>
          <w:szCs w:val="22"/>
        </w:rPr>
        <w:t xml:space="preserve"> </w:t>
      </w:r>
      <w:proofErr w:type="spellStart"/>
      <w:r>
        <w:rPr>
          <w:rFonts w:ascii="Arial" w:hAnsi="Arial"/>
          <w:i/>
          <w:sz w:val="22"/>
          <w:szCs w:val="22"/>
        </w:rPr>
        <w:t>Adventure</w:t>
      </w:r>
      <w:proofErr w:type="spellEnd"/>
      <w:r>
        <w:rPr>
          <w:rFonts w:ascii="Arial" w:hAnsi="Arial"/>
          <w:i/>
          <w:sz w:val="22"/>
          <w:szCs w:val="22"/>
        </w:rPr>
        <w:t xml:space="preserve"> </w:t>
      </w:r>
      <w:proofErr w:type="spellStart"/>
      <w:r>
        <w:rPr>
          <w:rFonts w:ascii="Arial" w:hAnsi="Arial"/>
          <w:i/>
          <w:sz w:val="22"/>
          <w:szCs w:val="22"/>
        </w:rPr>
        <w:t>Sports</w:t>
      </w:r>
      <w:proofErr w:type="spellEnd"/>
      <w:r>
        <w:rPr>
          <w:rFonts w:ascii="Arial" w:hAnsi="Arial"/>
          <w:i/>
          <w:sz w:val="22"/>
          <w:szCs w:val="22"/>
        </w:rPr>
        <w:t xml:space="preserve">: jeho zrak je teraz viac než kedykoľvek predtým uprený na ďaleký obzor a svojmu majiteľovi ponúkne komfort na dlhých cestách bez ohľadu na terén. Nárast zdvihového objemu motora prispel k vyššiemu výkonu aj krútiacemu momentu a motor zároveň plní emisnú normu EURO5, zatiaľ čo hmotnosť sa znížila o 5 kg. </w:t>
      </w:r>
      <w:r w:rsidR="007D7127">
        <w:rPr>
          <w:rFonts w:ascii="Arial" w:hAnsi="Arial"/>
          <w:i/>
          <w:sz w:val="22"/>
          <w:szCs w:val="22"/>
        </w:rPr>
        <w:t xml:space="preserve">Šesťosový snímač zotrvačných síl po novom ovláda jazdné režimy, systém HSTC aj tri ďalšie systémy – ABS umožňujúce brzdiť v zatáčkach, systémy na zamedzenie dvíhania predného a zadného kolesa, ale taktiež </w:t>
      </w:r>
      <w:bookmarkStart w:id="0" w:name="_Hlk17904145"/>
      <w:r w:rsidR="007D7127">
        <w:rPr>
          <w:rFonts w:ascii="Arial" w:hAnsi="Arial"/>
          <w:i/>
          <w:sz w:val="22"/>
          <w:szCs w:val="22"/>
        </w:rPr>
        <w:t>novú funkciu detekcie</w:t>
      </w:r>
      <w:bookmarkEnd w:id="0"/>
      <w:r w:rsidR="007D7127">
        <w:rPr>
          <w:rFonts w:ascii="Arial" w:hAnsi="Arial"/>
          <w:i/>
          <w:sz w:val="22"/>
          <w:szCs w:val="22"/>
        </w:rPr>
        <w:t xml:space="preserve"> prejazdu zatáčkou v prípade verzie s prevodovkou DCT. Voliteľná výbava zahŕňa odpruženie </w:t>
      </w:r>
      <w:proofErr w:type="spellStart"/>
      <w:r w:rsidR="007D7127">
        <w:rPr>
          <w:rFonts w:ascii="Arial" w:hAnsi="Arial"/>
          <w:i/>
          <w:sz w:val="22"/>
          <w:szCs w:val="22"/>
        </w:rPr>
        <w:t>Showa</w:t>
      </w:r>
      <w:proofErr w:type="spellEnd"/>
      <w:r w:rsidR="007D7127">
        <w:rPr>
          <w:rFonts w:ascii="Arial" w:hAnsi="Arial"/>
          <w:i/>
          <w:sz w:val="22"/>
          <w:szCs w:val="22"/>
        </w:rPr>
        <w:t xml:space="preserve"> </w:t>
      </w:r>
      <w:proofErr w:type="spellStart"/>
      <w:r w:rsidR="007D7127">
        <w:rPr>
          <w:rFonts w:ascii="Arial" w:hAnsi="Arial"/>
          <w:i/>
          <w:sz w:val="22"/>
          <w:szCs w:val="22"/>
        </w:rPr>
        <w:t>Electronically</w:t>
      </w:r>
      <w:proofErr w:type="spellEnd"/>
      <w:r w:rsidR="007D7127">
        <w:rPr>
          <w:rFonts w:ascii="Arial" w:hAnsi="Arial"/>
          <w:i/>
          <w:sz w:val="22"/>
          <w:szCs w:val="22"/>
        </w:rPr>
        <w:t xml:space="preserve"> </w:t>
      </w:r>
      <w:proofErr w:type="spellStart"/>
      <w:r w:rsidR="007D7127">
        <w:rPr>
          <w:rFonts w:ascii="Arial" w:hAnsi="Arial"/>
          <w:i/>
          <w:sz w:val="22"/>
          <w:szCs w:val="22"/>
        </w:rPr>
        <w:t>Equipped</w:t>
      </w:r>
      <w:proofErr w:type="spellEnd"/>
      <w:r w:rsidR="007D7127">
        <w:rPr>
          <w:rFonts w:ascii="Arial" w:hAnsi="Arial"/>
          <w:i/>
          <w:sz w:val="22"/>
          <w:szCs w:val="22"/>
        </w:rPr>
        <w:t xml:space="preserve"> Ride </w:t>
      </w:r>
      <w:proofErr w:type="spellStart"/>
      <w:r w:rsidR="007D7127">
        <w:rPr>
          <w:rFonts w:ascii="Arial" w:hAnsi="Arial"/>
          <w:i/>
          <w:sz w:val="22"/>
          <w:szCs w:val="22"/>
        </w:rPr>
        <w:t>Adjustment</w:t>
      </w:r>
      <w:proofErr w:type="spellEnd"/>
      <w:r w:rsidR="007D7127">
        <w:rPr>
          <w:rFonts w:ascii="Arial" w:hAnsi="Arial"/>
          <w:i/>
          <w:sz w:val="22"/>
          <w:szCs w:val="22"/>
        </w:rPr>
        <w:t xml:space="preserve"> (</w:t>
      </w:r>
      <w:proofErr w:type="spellStart"/>
      <w:r w:rsidR="007D7127">
        <w:rPr>
          <w:rFonts w:ascii="Arial" w:hAnsi="Arial"/>
          <w:i/>
          <w:sz w:val="22"/>
          <w:szCs w:val="22"/>
        </w:rPr>
        <w:t>Showa</w:t>
      </w:r>
      <w:proofErr w:type="spellEnd"/>
      <w:r w:rsidR="007D7127">
        <w:rPr>
          <w:rFonts w:ascii="Arial" w:hAnsi="Arial"/>
          <w:i/>
          <w:sz w:val="22"/>
          <w:szCs w:val="22"/>
        </w:rPr>
        <w:t xml:space="preserve"> EERA</w:t>
      </w:r>
      <w:r w:rsidR="007D7127">
        <w:rPr>
          <w:rFonts w:ascii="Arial" w:hAnsi="Arial"/>
          <w:i/>
          <w:sz w:val="22"/>
          <w:szCs w:val="22"/>
          <w:vertAlign w:val="superscript"/>
        </w:rPr>
        <w:t>™</w:t>
      </w:r>
      <w:r w:rsidR="007D7127">
        <w:rPr>
          <w:rFonts w:ascii="Arial" w:hAnsi="Arial"/>
          <w:i/>
          <w:sz w:val="22"/>
          <w:szCs w:val="22"/>
        </w:rPr>
        <w:t xml:space="preserve">) s elektronickou reguláciou. Farebný 6,5-palcový TFT dotykový displej ponúka technológiu Apple </w:t>
      </w:r>
      <w:proofErr w:type="spellStart"/>
      <w:r w:rsidR="007D7127">
        <w:rPr>
          <w:rFonts w:ascii="Arial" w:hAnsi="Arial"/>
          <w:i/>
          <w:sz w:val="22"/>
          <w:szCs w:val="22"/>
        </w:rPr>
        <w:t>CarPlay</w:t>
      </w:r>
      <w:proofErr w:type="spellEnd"/>
      <w:r w:rsidR="007D7127" w:rsidRPr="009B00E4">
        <w:rPr>
          <w:rFonts w:ascii="Arial" w:hAnsi="Arial"/>
          <w:color w:val="222222"/>
          <w:sz w:val="22"/>
          <w:szCs w:val="22"/>
          <w:shd w:val="clear" w:color="auto" w:fill="FFFFFF"/>
          <w:vertAlign w:val="superscript"/>
        </w:rPr>
        <w:t>®</w:t>
      </w:r>
      <w:r w:rsidR="007D7127">
        <w:rPr>
          <w:rFonts w:ascii="Arial" w:hAnsi="Arial"/>
          <w:i/>
          <w:sz w:val="22"/>
          <w:szCs w:val="22"/>
        </w:rPr>
        <w:t xml:space="preserve"> a Bluetooth konektivitu. Dvojité LED svetlomety sú vybavené svetlami na denné svietenie a </w:t>
      </w:r>
      <w:proofErr w:type="spellStart"/>
      <w:r w:rsidR="007D7127">
        <w:rPr>
          <w:rFonts w:ascii="Arial" w:hAnsi="Arial"/>
          <w:i/>
          <w:sz w:val="22"/>
          <w:szCs w:val="22"/>
        </w:rPr>
        <w:t>prisvecovaním</w:t>
      </w:r>
      <w:proofErr w:type="spellEnd"/>
      <w:r w:rsidR="007D7127">
        <w:rPr>
          <w:rFonts w:ascii="Arial" w:hAnsi="Arial"/>
          <w:i/>
          <w:sz w:val="22"/>
          <w:szCs w:val="22"/>
        </w:rPr>
        <w:t xml:space="preserve"> do zákrut. Štandardná výbava ďalej zahŕ</w:t>
      </w:r>
      <w:r w:rsidR="00E252B6">
        <w:rPr>
          <w:rFonts w:ascii="Arial" w:hAnsi="Arial"/>
          <w:i/>
          <w:sz w:val="22"/>
          <w:szCs w:val="22"/>
        </w:rPr>
        <w:t xml:space="preserve">ňa </w:t>
      </w:r>
      <w:proofErr w:type="spellStart"/>
      <w:r w:rsidR="00E252B6">
        <w:rPr>
          <w:rFonts w:ascii="Arial" w:hAnsi="Arial"/>
          <w:i/>
          <w:sz w:val="22"/>
          <w:szCs w:val="22"/>
        </w:rPr>
        <w:t>tempomat</w:t>
      </w:r>
      <w:proofErr w:type="spellEnd"/>
      <w:r w:rsidR="00E252B6">
        <w:rPr>
          <w:rFonts w:ascii="Arial" w:hAnsi="Arial"/>
          <w:i/>
          <w:sz w:val="22"/>
          <w:szCs w:val="22"/>
        </w:rPr>
        <w:t>, vyhrievané rukoväte</w:t>
      </w:r>
      <w:r w:rsidR="007D7127">
        <w:rPr>
          <w:rFonts w:ascii="Arial" w:hAnsi="Arial"/>
          <w:i/>
          <w:sz w:val="22"/>
          <w:szCs w:val="22"/>
        </w:rPr>
        <w:t xml:space="preserve"> a nabíjačku.</w:t>
      </w:r>
    </w:p>
    <w:p w14:paraId="3A28DD2E" w14:textId="77777777" w:rsidR="007D7127" w:rsidRPr="003F2EC3" w:rsidRDefault="007D7127" w:rsidP="007D7127">
      <w:pPr>
        <w:rPr>
          <w:rFonts w:ascii="Arial" w:hAnsi="Arial" w:cs="Arial"/>
          <w:i/>
          <w:sz w:val="22"/>
          <w:szCs w:val="22"/>
          <w:lang w:eastAsia="ja-JP"/>
        </w:rPr>
      </w:pPr>
    </w:p>
    <w:p w14:paraId="4CBA0F31" w14:textId="77777777" w:rsidR="007D7127" w:rsidRPr="003F2EC3" w:rsidRDefault="007D7127" w:rsidP="007D7127">
      <w:pPr>
        <w:rPr>
          <w:rFonts w:ascii="Arial" w:hAnsi="Arial" w:cs="Arial"/>
          <w:sz w:val="22"/>
          <w:szCs w:val="22"/>
        </w:rPr>
      </w:pPr>
      <w:r>
        <w:rPr>
          <w:rFonts w:ascii="Arial" w:hAnsi="Arial"/>
          <w:sz w:val="22"/>
          <w:szCs w:val="22"/>
        </w:rPr>
        <w:t xml:space="preserve">Obsah: </w:t>
      </w:r>
    </w:p>
    <w:p w14:paraId="18E5B0B5" w14:textId="77777777" w:rsidR="007D7127" w:rsidRPr="003F2EC3" w:rsidRDefault="007D7127" w:rsidP="007D7127">
      <w:pPr>
        <w:rPr>
          <w:rFonts w:ascii="Arial" w:hAnsi="Arial" w:cs="Arial"/>
          <w:sz w:val="22"/>
          <w:szCs w:val="22"/>
        </w:rPr>
      </w:pPr>
      <w:r>
        <w:rPr>
          <w:rFonts w:ascii="Arial" w:hAnsi="Arial"/>
          <w:sz w:val="22"/>
          <w:szCs w:val="22"/>
        </w:rPr>
        <w:t xml:space="preserve">1 Úvod </w:t>
      </w:r>
    </w:p>
    <w:p w14:paraId="3EB8C46E" w14:textId="77777777" w:rsidR="007D7127" w:rsidRPr="003F2EC3" w:rsidRDefault="007D7127" w:rsidP="007D7127">
      <w:pPr>
        <w:rPr>
          <w:rFonts w:ascii="Arial" w:hAnsi="Arial" w:cs="Arial"/>
          <w:sz w:val="22"/>
          <w:szCs w:val="22"/>
        </w:rPr>
      </w:pPr>
      <w:r>
        <w:rPr>
          <w:rFonts w:ascii="Arial" w:hAnsi="Arial"/>
          <w:sz w:val="22"/>
          <w:szCs w:val="22"/>
        </w:rPr>
        <w:t>2 Informácie o modeli</w:t>
      </w:r>
    </w:p>
    <w:p w14:paraId="51547E09" w14:textId="77777777" w:rsidR="007D7127" w:rsidRPr="003F2EC3" w:rsidRDefault="007D7127" w:rsidP="007D7127">
      <w:pPr>
        <w:rPr>
          <w:rFonts w:ascii="Arial" w:hAnsi="Arial" w:cs="Arial"/>
          <w:sz w:val="22"/>
          <w:szCs w:val="22"/>
        </w:rPr>
      </w:pPr>
      <w:r>
        <w:rPr>
          <w:rFonts w:ascii="Arial" w:hAnsi="Arial"/>
          <w:sz w:val="22"/>
          <w:szCs w:val="22"/>
        </w:rPr>
        <w:t>3 Hlavné vlastnosti</w:t>
      </w:r>
    </w:p>
    <w:p w14:paraId="31740373" w14:textId="77777777" w:rsidR="007D7127" w:rsidRPr="003F2EC3" w:rsidRDefault="007D7127" w:rsidP="007D7127">
      <w:pPr>
        <w:rPr>
          <w:rFonts w:ascii="Arial" w:hAnsi="Arial" w:cs="Arial"/>
          <w:sz w:val="22"/>
          <w:szCs w:val="22"/>
        </w:rPr>
      </w:pPr>
      <w:r>
        <w:rPr>
          <w:rFonts w:ascii="Arial" w:hAnsi="Arial"/>
          <w:sz w:val="22"/>
          <w:szCs w:val="22"/>
        </w:rPr>
        <w:t>4 Technické parametre</w:t>
      </w:r>
    </w:p>
    <w:p w14:paraId="4AB526FF" w14:textId="77777777" w:rsidR="007D7127" w:rsidRPr="003F2EC3" w:rsidRDefault="007D7127" w:rsidP="007D7127">
      <w:pPr>
        <w:rPr>
          <w:rFonts w:ascii="Arial" w:hAnsi="Arial" w:cs="Arial"/>
          <w:sz w:val="22"/>
          <w:szCs w:val="22"/>
          <w:lang w:eastAsia="ja-JP"/>
        </w:rPr>
      </w:pPr>
    </w:p>
    <w:p w14:paraId="22A5E4C6" w14:textId="77777777" w:rsidR="007D7127" w:rsidRPr="003F2EC3" w:rsidRDefault="007D7127" w:rsidP="007D7127">
      <w:pPr>
        <w:ind w:left="1440" w:firstLine="720"/>
        <w:rPr>
          <w:rFonts w:ascii="Arial" w:hAnsi="Arial" w:cs="Arial"/>
          <w:b/>
          <w:sz w:val="22"/>
          <w:szCs w:val="22"/>
        </w:rPr>
      </w:pPr>
    </w:p>
    <w:p w14:paraId="51463521" w14:textId="77777777" w:rsidR="007D7127" w:rsidRPr="003F2EC3" w:rsidRDefault="007D7127" w:rsidP="007D7127">
      <w:pPr>
        <w:keepNext/>
        <w:outlineLvl w:val="0"/>
        <w:rPr>
          <w:rFonts w:ascii="Arial" w:hAnsi="Arial" w:cs="Arial"/>
          <w:b/>
          <w:sz w:val="22"/>
          <w:szCs w:val="22"/>
          <w:u w:val="single"/>
        </w:rPr>
      </w:pPr>
      <w:r>
        <w:rPr>
          <w:rFonts w:ascii="Arial" w:hAnsi="Arial"/>
          <w:b/>
          <w:sz w:val="22"/>
          <w:szCs w:val="22"/>
          <w:u w:val="single"/>
        </w:rPr>
        <w:t xml:space="preserve">1. Úvod </w:t>
      </w:r>
    </w:p>
    <w:p w14:paraId="0D710B7B" w14:textId="77777777" w:rsidR="007D7127" w:rsidRPr="003F2EC3" w:rsidRDefault="007D7127" w:rsidP="007D7127">
      <w:pPr>
        <w:rPr>
          <w:rFonts w:ascii="Arial" w:hAnsi="Arial" w:cs="Arial"/>
          <w:sz w:val="22"/>
          <w:szCs w:val="22"/>
        </w:rPr>
      </w:pPr>
    </w:p>
    <w:p w14:paraId="44D23504" w14:textId="77777777" w:rsidR="006A3F31" w:rsidRPr="00C20AAF" w:rsidRDefault="006A3F31" w:rsidP="006A3F31">
      <w:pPr>
        <w:rPr>
          <w:rFonts w:ascii="Arial" w:hAnsi="Arial" w:cs="Arial"/>
          <w:sz w:val="22"/>
          <w:szCs w:val="22"/>
        </w:rPr>
      </w:pPr>
      <w:r>
        <w:rPr>
          <w:rFonts w:ascii="Arial" w:hAnsi="Arial"/>
          <w:sz w:val="22"/>
          <w:szCs w:val="22"/>
        </w:rPr>
        <w:t xml:space="preserve">Uplynuli už viac než tri dekády od chvíle, čo do Európy prvýkrát vstúpila Honda XRV650 </w:t>
      </w:r>
      <w:proofErr w:type="spellStart"/>
      <w:r>
        <w:rPr>
          <w:rFonts w:ascii="Arial" w:hAnsi="Arial"/>
          <w:sz w:val="22"/>
          <w:szCs w:val="22"/>
        </w:rPr>
        <w:t>Africa</w:t>
      </w:r>
      <w:proofErr w:type="spellEnd"/>
      <w:r>
        <w:rPr>
          <w:rFonts w:ascii="Arial" w:hAnsi="Arial"/>
          <w:sz w:val="22"/>
          <w:szCs w:val="22"/>
        </w:rPr>
        <w:t xml:space="preserve"> </w:t>
      </w:r>
      <w:proofErr w:type="spellStart"/>
      <w:r>
        <w:rPr>
          <w:rFonts w:ascii="Arial" w:hAnsi="Arial"/>
          <w:sz w:val="22"/>
          <w:szCs w:val="22"/>
        </w:rPr>
        <w:t>Twin</w:t>
      </w:r>
      <w:proofErr w:type="spellEnd"/>
      <w:r>
        <w:rPr>
          <w:rFonts w:ascii="Arial" w:hAnsi="Arial"/>
          <w:sz w:val="22"/>
          <w:szCs w:val="22"/>
        </w:rPr>
        <w:t xml:space="preserve">, a hoci stroj, ktorý dnes nesie toto meno (predstavený v roku 2016 ako CRF1000L </w:t>
      </w:r>
      <w:proofErr w:type="spellStart"/>
      <w:r>
        <w:rPr>
          <w:rFonts w:ascii="Arial" w:hAnsi="Arial"/>
          <w:sz w:val="22"/>
          <w:szCs w:val="22"/>
        </w:rPr>
        <w:t>Africa</w:t>
      </w:r>
      <w:proofErr w:type="spellEnd"/>
      <w:r>
        <w:rPr>
          <w:rFonts w:ascii="Arial" w:hAnsi="Arial"/>
          <w:sz w:val="22"/>
          <w:szCs w:val="22"/>
        </w:rPr>
        <w:t xml:space="preserve"> </w:t>
      </w:r>
      <w:proofErr w:type="spellStart"/>
      <w:r>
        <w:rPr>
          <w:rFonts w:ascii="Arial" w:hAnsi="Arial"/>
          <w:sz w:val="22"/>
          <w:szCs w:val="22"/>
        </w:rPr>
        <w:t>Twin</w:t>
      </w:r>
      <w:proofErr w:type="spellEnd"/>
      <w:r>
        <w:rPr>
          <w:rFonts w:ascii="Arial" w:hAnsi="Arial"/>
          <w:sz w:val="22"/>
          <w:szCs w:val="22"/>
        </w:rPr>
        <w:t>), je od kolies až po zrkadlá úplne novým motocyklom, bezo zvyšku zdedil esenciu a ducha toho, vďaka čomu si vtedajší originál získal takú obľubu.</w:t>
      </w:r>
    </w:p>
    <w:p w14:paraId="4F48B14B" w14:textId="77777777" w:rsidR="006A3F31" w:rsidRPr="00C20AAF" w:rsidRDefault="006A3F31" w:rsidP="006A3F31">
      <w:pPr>
        <w:rPr>
          <w:rFonts w:ascii="Arial" w:hAnsi="Arial" w:cs="Arial"/>
          <w:sz w:val="22"/>
          <w:szCs w:val="22"/>
        </w:rPr>
      </w:pPr>
      <w:r>
        <w:rPr>
          <w:rFonts w:ascii="Arial" w:hAnsi="Arial"/>
          <w:sz w:val="22"/>
          <w:szCs w:val="22"/>
        </w:rPr>
        <w:t> </w:t>
      </w:r>
    </w:p>
    <w:p w14:paraId="32C67818" w14:textId="77777777" w:rsidR="006A3F31" w:rsidRPr="00C20AAF" w:rsidRDefault="006A3F31" w:rsidP="006A3F31">
      <w:pPr>
        <w:rPr>
          <w:rFonts w:ascii="Arial" w:hAnsi="Arial" w:cs="Arial"/>
          <w:sz w:val="22"/>
          <w:szCs w:val="22"/>
        </w:rPr>
      </w:pPr>
      <w:r>
        <w:rPr>
          <w:rFonts w:ascii="Arial" w:hAnsi="Arial"/>
          <w:sz w:val="22"/>
          <w:szCs w:val="22"/>
        </w:rPr>
        <w:t xml:space="preserve">Bola to predovšetkým rovnováha medzi výkonom a hmotnosťou, ktorá bola – rovnako ako v prípade nového modelu – hlavným dôvodom atraktivity pôvodného stroja. Vďaka svojmu jedinečnému atletickému vzhľadu, príjemnému a dobre použiteľnému motoru aj schopnému a komfortnému podvozku sa CRF1000L </w:t>
      </w:r>
      <w:proofErr w:type="spellStart"/>
      <w:r>
        <w:rPr>
          <w:rFonts w:ascii="Arial" w:hAnsi="Arial"/>
          <w:sz w:val="22"/>
          <w:szCs w:val="22"/>
        </w:rPr>
        <w:t>Africa</w:t>
      </w:r>
      <w:proofErr w:type="spellEnd"/>
      <w:r>
        <w:rPr>
          <w:rFonts w:ascii="Arial" w:hAnsi="Arial"/>
          <w:sz w:val="22"/>
          <w:szCs w:val="22"/>
        </w:rPr>
        <w:t xml:space="preserve"> </w:t>
      </w:r>
      <w:proofErr w:type="spellStart"/>
      <w:r>
        <w:rPr>
          <w:rFonts w:ascii="Arial" w:hAnsi="Arial"/>
          <w:sz w:val="22"/>
          <w:szCs w:val="22"/>
        </w:rPr>
        <w:t>Twin</w:t>
      </w:r>
      <w:proofErr w:type="spellEnd"/>
      <w:r>
        <w:rPr>
          <w:rFonts w:ascii="Arial" w:hAnsi="Arial"/>
          <w:sz w:val="22"/>
          <w:szCs w:val="22"/>
        </w:rPr>
        <w:t xml:space="preserve"> osvedčila ako moderný univerzálny stroj a získala si </w:t>
      </w:r>
      <w:r>
        <w:rPr>
          <w:rFonts w:ascii="Arial" w:hAnsi="Arial"/>
          <w:i/>
          <w:sz w:val="22"/>
          <w:szCs w:val="22"/>
        </w:rPr>
        <w:t>mimoriadnu</w:t>
      </w:r>
      <w:r>
        <w:rPr>
          <w:rFonts w:ascii="Arial" w:hAnsi="Arial"/>
          <w:sz w:val="21"/>
          <w:szCs w:val="22"/>
        </w:rPr>
        <w:t xml:space="preserve"> </w:t>
      </w:r>
      <w:r>
        <w:rPr>
          <w:rFonts w:ascii="Arial" w:hAnsi="Arial"/>
          <w:sz w:val="22"/>
          <w:szCs w:val="22"/>
        </w:rPr>
        <w:t xml:space="preserve">popularitu u dobrodruhov po celom svete, u ľudí dochádzajúcich do zamestnania aj u víkendových výletníkov. </w:t>
      </w:r>
    </w:p>
    <w:p w14:paraId="02F9EF23" w14:textId="77777777" w:rsidR="006A3F31" w:rsidRPr="00C20AAF" w:rsidRDefault="006A3F31" w:rsidP="006A3F31">
      <w:pPr>
        <w:rPr>
          <w:rFonts w:ascii="Arial" w:hAnsi="Arial" w:cs="Arial"/>
          <w:sz w:val="22"/>
          <w:szCs w:val="22"/>
        </w:rPr>
      </w:pPr>
      <w:r>
        <w:rPr>
          <w:rFonts w:ascii="Arial" w:hAnsi="Arial"/>
          <w:sz w:val="22"/>
          <w:szCs w:val="22"/>
        </w:rPr>
        <w:t> </w:t>
      </w:r>
    </w:p>
    <w:p w14:paraId="4957D0F4" w14:textId="77777777" w:rsidR="006C22D0" w:rsidRPr="003F2EC3" w:rsidRDefault="006A3F31" w:rsidP="006C22D0">
      <w:pPr>
        <w:rPr>
          <w:rFonts w:ascii="Arial" w:hAnsi="Arial" w:cs="Arial"/>
          <w:sz w:val="22"/>
          <w:szCs w:val="22"/>
        </w:rPr>
      </w:pPr>
      <w:r>
        <w:rPr>
          <w:rFonts w:ascii="Arial" w:hAnsi="Arial"/>
          <w:sz w:val="22"/>
          <w:szCs w:val="22"/>
        </w:rPr>
        <w:t xml:space="preserve">V roku 2018 získala </w:t>
      </w:r>
      <w:proofErr w:type="spellStart"/>
      <w:r>
        <w:rPr>
          <w:rFonts w:ascii="Arial" w:hAnsi="Arial"/>
          <w:sz w:val="22"/>
          <w:szCs w:val="22"/>
        </w:rPr>
        <w:t>Africa</w:t>
      </w:r>
      <w:proofErr w:type="spellEnd"/>
      <w:r>
        <w:rPr>
          <w:rFonts w:ascii="Arial" w:hAnsi="Arial"/>
          <w:sz w:val="22"/>
          <w:szCs w:val="22"/>
        </w:rPr>
        <w:t xml:space="preserve"> </w:t>
      </w:r>
      <w:proofErr w:type="spellStart"/>
      <w:r>
        <w:rPr>
          <w:rFonts w:ascii="Arial" w:hAnsi="Arial"/>
          <w:sz w:val="22"/>
          <w:szCs w:val="22"/>
        </w:rPr>
        <w:t>Twin</w:t>
      </w:r>
      <w:proofErr w:type="spellEnd"/>
      <w:r>
        <w:rPr>
          <w:rFonts w:ascii="Arial" w:hAnsi="Arial"/>
          <w:sz w:val="22"/>
          <w:szCs w:val="22"/>
        </w:rPr>
        <w:t xml:space="preserve"> s manuálnou aj </w:t>
      </w:r>
      <w:proofErr w:type="spellStart"/>
      <w:r>
        <w:rPr>
          <w:rFonts w:ascii="Arial" w:hAnsi="Arial"/>
          <w:sz w:val="22"/>
          <w:szCs w:val="22"/>
        </w:rPr>
        <w:t>dvojspojkovou</w:t>
      </w:r>
      <w:proofErr w:type="spellEnd"/>
      <w:r>
        <w:rPr>
          <w:rFonts w:ascii="Arial" w:hAnsi="Arial"/>
          <w:sz w:val="22"/>
          <w:szCs w:val="22"/>
        </w:rPr>
        <w:t xml:space="preserve"> prevodovkou (DCT) elektronické ovládanie plynu a 3 jazdné režimy, rozšírené možnosti systému nastaviteľnej kontroly trakcie (Honda </w:t>
      </w:r>
      <w:proofErr w:type="spellStart"/>
      <w:r>
        <w:rPr>
          <w:rFonts w:ascii="Arial" w:hAnsi="Arial"/>
          <w:sz w:val="22"/>
          <w:szCs w:val="22"/>
        </w:rPr>
        <w:t>Selectable</w:t>
      </w:r>
      <w:proofErr w:type="spellEnd"/>
      <w:r>
        <w:rPr>
          <w:rFonts w:ascii="Arial" w:hAnsi="Arial"/>
          <w:sz w:val="22"/>
          <w:szCs w:val="22"/>
        </w:rPr>
        <w:t xml:space="preserve"> </w:t>
      </w:r>
      <w:proofErr w:type="spellStart"/>
      <w:r>
        <w:rPr>
          <w:rFonts w:ascii="Arial" w:hAnsi="Arial"/>
          <w:sz w:val="22"/>
          <w:szCs w:val="22"/>
        </w:rPr>
        <w:t>Torque</w:t>
      </w:r>
      <w:proofErr w:type="spellEnd"/>
      <w:r>
        <w:rPr>
          <w:rFonts w:ascii="Arial" w:hAnsi="Arial"/>
          <w:sz w:val="22"/>
          <w:szCs w:val="22"/>
        </w:rPr>
        <w:t xml:space="preserve"> </w:t>
      </w:r>
      <w:proofErr w:type="spellStart"/>
      <w:r>
        <w:rPr>
          <w:rFonts w:ascii="Arial" w:hAnsi="Arial"/>
          <w:sz w:val="22"/>
          <w:szCs w:val="22"/>
        </w:rPr>
        <w:t>Control</w:t>
      </w:r>
      <w:proofErr w:type="spellEnd"/>
      <w:r>
        <w:rPr>
          <w:rFonts w:ascii="Arial" w:hAnsi="Arial"/>
          <w:sz w:val="22"/>
          <w:szCs w:val="22"/>
        </w:rPr>
        <w:t xml:space="preserve"> – HSTC) aj upravený výfuk a nasávanie, ktoré zlepšili odozvu motora aj jeho zvuk. Zároveň došlo k rozšíreniu platformy o novú verziu </w:t>
      </w:r>
      <w:proofErr w:type="spellStart"/>
      <w:r>
        <w:rPr>
          <w:rFonts w:ascii="Arial" w:hAnsi="Arial"/>
          <w:sz w:val="22"/>
          <w:szCs w:val="22"/>
        </w:rPr>
        <w:t>Africa</w:t>
      </w:r>
      <w:proofErr w:type="spellEnd"/>
      <w:r>
        <w:rPr>
          <w:rFonts w:ascii="Arial" w:hAnsi="Arial"/>
          <w:sz w:val="22"/>
          <w:szCs w:val="22"/>
        </w:rPr>
        <w:t xml:space="preserve"> </w:t>
      </w:r>
      <w:proofErr w:type="spellStart"/>
      <w:r>
        <w:rPr>
          <w:rFonts w:ascii="Arial" w:hAnsi="Arial"/>
          <w:sz w:val="22"/>
          <w:szCs w:val="22"/>
        </w:rPr>
        <w:t>Twin</w:t>
      </w:r>
      <w:proofErr w:type="spellEnd"/>
      <w:r>
        <w:rPr>
          <w:rFonts w:ascii="Arial" w:hAnsi="Arial"/>
          <w:sz w:val="22"/>
          <w:szCs w:val="22"/>
        </w:rPr>
        <w:t xml:space="preserve"> </w:t>
      </w:r>
      <w:proofErr w:type="spellStart"/>
      <w:r>
        <w:rPr>
          <w:rFonts w:ascii="Arial" w:hAnsi="Arial"/>
          <w:sz w:val="22"/>
          <w:szCs w:val="22"/>
        </w:rPr>
        <w:t>Adventure</w:t>
      </w:r>
      <w:proofErr w:type="spellEnd"/>
      <w:r>
        <w:rPr>
          <w:rFonts w:ascii="Arial" w:hAnsi="Arial"/>
          <w:sz w:val="22"/>
          <w:szCs w:val="22"/>
        </w:rPr>
        <w:t xml:space="preserve"> </w:t>
      </w:r>
      <w:proofErr w:type="spellStart"/>
      <w:r>
        <w:rPr>
          <w:rFonts w:ascii="Arial" w:hAnsi="Arial"/>
          <w:sz w:val="22"/>
          <w:szCs w:val="22"/>
        </w:rPr>
        <w:t>Sports</w:t>
      </w:r>
      <w:proofErr w:type="spellEnd"/>
      <w:r>
        <w:rPr>
          <w:rFonts w:ascii="Arial" w:hAnsi="Arial"/>
          <w:sz w:val="22"/>
          <w:szCs w:val="22"/>
        </w:rPr>
        <w:t>, ktorá okrem vyššie uvedených vylepšení ponúkla lepšiu ochranu proti vetru, dlhší dojazd vďaka väčšej nádrži či dlhšie zdvihy odpruženia – čo tento model opäť posunulo smerom k dlhým výjazdom mimo civilizácie.</w:t>
      </w:r>
    </w:p>
    <w:p w14:paraId="48F8062C" w14:textId="77777777" w:rsidR="006C22D0" w:rsidRPr="003F2EC3" w:rsidRDefault="006C22D0" w:rsidP="006C22D0">
      <w:pPr>
        <w:rPr>
          <w:rFonts w:ascii="Arial" w:hAnsi="Arial" w:cs="Arial"/>
          <w:sz w:val="22"/>
          <w:szCs w:val="22"/>
        </w:rPr>
      </w:pPr>
    </w:p>
    <w:p w14:paraId="6E11952E" w14:textId="77777777" w:rsidR="002A46D4" w:rsidRDefault="00804675" w:rsidP="00822752">
      <w:pPr>
        <w:rPr>
          <w:rFonts w:ascii="Arial" w:hAnsi="Arial" w:cs="Arial"/>
          <w:sz w:val="22"/>
          <w:szCs w:val="22"/>
        </w:rPr>
      </w:pPr>
      <w:r>
        <w:rPr>
          <w:rFonts w:ascii="Arial" w:hAnsi="Arial"/>
          <w:sz w:val="22"/>
          <w:szCs w:val="22"/>
        </w:rPr>
        <w:t xml:space="preserve">Vzhľadom na silný európsky (aj celosvetový) dopyt po oboch modeloch, ktorých sa od roku 2016 predalo </w:t>
      </w:r>
      <w:r>
        <w:rPr>
          <w:rFonts w:ascii="Arial" w:hAnsi="Arial"/>
          <w:color w:val="000000" w:themeColor="text1"/>
          <w:sz w:val="22"/>
          <w:szCs w:val="22"/>
        </w:rPr>
        <w:t>vyše 87 000,</w:t>
      </w:r>
      <w:r>
        <w:rPr>
          <w:rFonts w:ascii="Arial" w:hAnsi="Arial"/>
          <w:sz w:val="22"/>
          <w:szCs w:val="22"/>
        </w:rPr>
        <w:t xml:space="preserve"> bol za prelomový určený rok 2020. </w:t>
      </w:r>
    </w:p>
    <w:p w14:paraId="339505B1" w14:textId="77777777" w:rsidR="002A46D4" w:rsidRDefault="002A46D4" w:rsidP="00822752">
      <w:pPr>
        <w:rPr>
          <w:rFonts w:ascii="Arial" w:hAnsi="Arial" w:cs="Arial"/>
          <w:sz w:val="22"/>
          <w:szCs w:val="22"/>
        </w:rPr>
      </w:pPr>
    </w:p>
    <w:p w14:paraId="77081411" w14:textId="77777777" w:rsidR="00822752" w:rsidRDefault="00822752" w:rsidP="00822752">
      <w:pPr>
        <w:rPr>
          <w:rFonts w:ascii="Arial" w:hAnsi="Arial" w:cs="Arial"/>
          <w:sz w:val="22"/>
          <w:szCs w:val="22"/>
        </w:rPr>
      </w:pPr>
      <w:r>
        <w:rPr>
          <w:rFonts w:ascii="Arial" w:hAnsi="Arial"/>
          <w:sz w:val="22"/>
          <w:szCs w:val="22"/>
        </w:rPr>
        <w:t xml:space="preserve">CRF1100L </w:t>
      </w:r>
      <w:proofErr w:type="spellStart"/>
      <w:r>
        <w:rPr>
          <w:rFonts w:ascii="Arial" w:hAnsi="Arial"/>
          <w:sz w:val="22"/>
          <w:szCs w:val="22"/>
        </w:rPr>
        <w:t>Africa</w:t>
      </w:r>
      <w:proofErr w:type="spellEnd"/>
      <w:r>
        <w:rPr>
          <w:rFonts w:ascii="Arial" w:hAnsi="Arial"/>
          <w:sz w:val="22"/>
          <w:szCs w:val="22"/>
        </w:rPr>
        <w:t xml:space="preserve"> </w:t>
      </w:r>
      <w:proofErr w:type="spellStart"/>
      <w:r>
        <w:rPr>
          <w:rFonts w:ascii="Arial" w:hAnsi="Arial"/>
          <w:sz w:val="22"/>
          <w:szCs w:val="22"/>
        </w:rPr>
        <w:t>Twin</w:t>
      </w:r>
      <w:proofErr w:type="spellEnd"/>
      <w:r>
        <w:rPr>
          <w:rFonts w:ascii="Arial" w:hAnsi="Arial"/>
          <w:sz w:val="22"/>
          <w:szCs w:val="22"/>
        </w:rPr>
        <w:t xml:space="preserve">* prichádza s úplne novým vzhľadom vyznačujúcim sa agresívnym a kompaktným rely štýlom a ešte väčším dôrazom na jazdu v teréne. Komfort na cestách, </w:t>
      </w:r>
      <w:r>
        <w:rPr>
          <w:rFonts w:ascii="Arial" w:hAnsi="Arial"/>
          <w:sz w:val="22"/>
          <w:szCs w:val="22"/>
        </w:rPr>
        <w:lastRenderedPageBreak/>
        <w:t xml:space="preserve">technológie a univerzálne schopnosti nového modelu CRF1100L </w:t>
      </w:r>
      <w:proofErr w:type="spellStart"/>
      <w:r>
        <w:rPr>
          <w:rFonts w:ascii="Arial" w:hAnsi="Arial"/>
          <w:sz w:val="22"/>
          <w:szCs w:val="22"/>
        </w:rPr>
        <w:t>Africa</w:t>
      </w:r>
      <w:proofErr w:type="spellEnd"/>
      <w:r>
        <w:rPr>
          <w:rFonts w:ascii="Arial" w:hAnsi="Arial"/>
          <w:sz w:val="22"/>
          <w:szCs w:val="22"/>
        </w:rPr>
        <w:t xml:space="preserve"> </w:t>
      </w:r>
      <w:proofErr w:type="spellStart"/>
      <w:r>
        <w:rPr>
          <w:rFonts w:ascii="Arial" w:hAnsi="Arial"/>
          <w:sz w:val="22"/>
          <w:szCs w:val="22"/>
        </w:rPr>
        <w:t>Twin</w:t>
      </w:r>
      <w:proofErr w:type="spellEnd"/>
      <w:r>
        <w:rPr>
          <w:rFonts w:ascii="Arial" w:hAnsi="Arial"/>
          <w:sz w:val="22"/>
          <w:szCs w:val="22"/>
        </w:rPr>
        <w:t xml:space="preserve"> </w:t>
      </w:r>
      <w:proofErr w:type="spellStart"/>
      <w:r>
        <w:rPr>
          <w:rFonts w:ascii="Arial" w:hAnsi="Arial"/>
          <w:sz w:val="22"/>
          <w:szCs w:val="22"/>
        </w:rPr>
        <w:t>Adventure</w:t>
      </w:r>
      <w:proofErr w:type="spellEnd"/>
      <w:r>
        <w:rPr>
          <w:rFonts w:ascii="Arial" w:hAnsi="Arial"/>
          <w:sz w:val="22"/>
          <w:szCs w:val="22"/>
        </w:rPr>
        <w:t xml:space="preserve"> </w:t>
      </w:r>
      <w:proofErr w:type="spellStart"/>
      <w:r>
        <w:rPr>
          <w:rFonts w:ascii="Arial" w:hAnsi="Arial"/>
          <w:sz w:val="22"/>
          <w:szCs w:val="22"/>
        </w:rPr>
        <w:t>Sports</w:t>
      </w:r>
      <w:proofErr w:type="spellEnd"/>
      <w:r>
        <w:rPr>
          <w:rFonts w:ascii="Arial" w:hAnsi="Arial"/>
          <w:sz w:val="22"/>
          <w:szCs w:val="22"/>
        </w:rPr>
        <w:t xml:space="preserve">* boli v rámci modernizácie výrazne posilnené – okrem iného vďaka voliteľne dostupnej, elektronicky nastaviteľnej vidlici </w:t>
      </w:r>
      <w:proofErr w:type="spellStart"/>
      <w:r>
        <w:rPr>
          <w:rFonts w:ascii="Arial" w:hAnsi="Arial"/>
          <w:sz w:val="22"/>
          <w:szCs w:val="22"/>
        </w:rPr>
        <w:t>Showa</w:t>
      </w:r>
      <w:proofErr w:type="spellEnd"/>
      <w:r>
        <w:rPr>
          <w:rFonts w:ascii="Arial" w:hAnsi="Arial"/>
          <w:sz w:val="22"/>
          <w:szCs w:val="22"/>
        </w:rPr>
        <w:t xml:space="preserve"> </w:t>
      </w:r>
      <w:proofErr w:type="spellStart"/>
      <w:r>
        <w:rPr>
          <w:rFonts w:ascii="Arial" w:hAnsi="Arial"/>
          <w:sz w:val="22"/>
          <w:szCs w:val="22"/>
        </w:rPr>
        <w:t>Electronically</w:t>
      </w:r>
      <w:proofErr w:type="spellEnd"/>
      <w:r>
        <w:rPr>
          <w:rFonts w:ascii="Arial" w:hAnsi="Arial"/>
          <w:sz w:val="22"/>
          <w:szCs w:val="22"/>
        </w:rPr>
        <w:t xml:space="preserve"> </w:t>
      </w:r>
      <w:proofErr w:type="spellStart"/>
      <w:r>
        <w:rPr>
          <w:rFonts w:ascii="Arial" w:hAnsi="Arial"/>
          <w:sz w:val="22"/>
          <w:szCs w:val="22"/>
        </w:rPr>
        <w:t>Equipped</w:t>
      </w:r>
      <w:proofErr w:type="spellEnd"/>
      <w:r>
        <w:rPr>
          <w:rFonts w:ascii="Arial" w:hAnsi="Arial"/>
          <w:sz w:val="22"/>
          <w:szCs w:val="22"/>
        </w:rPr>
        <w:t xml:space="preserve"> Ride </w:t>
      </w:r>
      <w:proofErr w:type="spellStart"/>
      <w:r>
        <w:rPr>
          <w:rFonts w:ascii="Arial" w:hAnsi="Arial"/>
          <w:sz w:val="22"/>
          <w:szCs w:val="22"/>
        </w:rPr>
        <w:t>Adjustment</w:t>
      </w:r>
      <w:proofErr w:type="spellEnd"/>
      <w:r>
        <w:rPr>
          <w:rFonts w:ascii="Arial" w:hAnsi="Arial"/>
          <w:sz w:val="22"/>
          <w:szCs w:val="22"/>
        </w:rPr>
        <w:t xml:space="preserve"> (</w:t>
      </w:r>
      <w:proofErr w:type="spellStart"/>
      <w:r>
        <w:rPr>
          <w:rFonts w:ascii="Arial" w:hAnsi="Arial"/>
          <w:sz w:val="22"/>
          <w:szCs w:val="22"/>
        </w:rPr>
        <w:t>Showa</w:t>
      </w:r>
      <w:proofErr w:type="spellEnd"/>
      <w:r>
        <w:rPr>
          <w:rFonts w:ascii="Arial" w:hAnsi="Arial"/>
          <w:sz w:val="22"/>
          <w:szCs w:val="22"/>
        </w:rPr>
        <w:t xml:space="preserve"> EERA</w:t>
      </w:r>
      <w:r>
        <w:rPr>
          <w:rFonts w:ascii="Arial" w:hAnsi="Arial"/>
          <w:sz w:val="22"/>
          <w:szCs w:val="22"/>
          <w:vertAlign w:val="superscript"/>
        </w:rPr>
        <w:t>™</w:t>
      </w:r>
      <w:r>
        <w:rPr>
          <w:rFonts w:ascii="Arial" w:hAnsi="Arial"/>
          <w:sz w:val="22"/>
          <w:szCs w:val="22"/>
        </w:rPr>
        <w:t>).</w:t>
      </w:r>
    </w:p>
    <w:p w14:paraId="0BF6B5EF" w14:textId="77777777" w:rsidR="002A46D4" w:rsidRDefault="002A46D4" w:rsidP="00822752">
      <w:pPr>
        <w:rPr>
          <w:rFonts w:ascii="Arial" w:hAnsi="Arial" w:cs="Arial"/>
          <w:sz w:val="22"/>
          <w:szCs w:val="22"/>
        </w:rPr>
      </w:pPr>
    </w:p>
    <w:p w14:paraId="12AE38B7" w14:textId="77777777" w:rsidR="002A46D4" w:rsidRPr="003F2EC3" w:rsidRDefault="002A46D4" w:rsidP="002A46D4">
      <w:pPr>
        <w:rPr>
          <w:rFonts w:ascii="Arial" w:hAnsi="Arial" w:cs="Arial"/>
          <w:sz w:val="22"/>
          <w:szCs w:val="22"/>
        </w:rPr>
      </w:pPr>
      <w:r>
        <w:rPr>
          <w:rFonts w:ascii="Arial" w:hAnsi="Arial"/>
          <w:sz w:val="22"/>
          <w:szCs w:val="22"/>
        </w:rPr>
        <w:t>Oba modely zároveň ponúkajú viac výkonu aj krútiaceho momentu v ľahšom balení – s ohľadom na primárne zásady stanovené jej predchodcom pred mnohými rokmi.</w:t>
      </w:r>
    </w:p>
    <w:p w14:paraId="40C2825F" w14:textId="77777777" w:rsidR="002A46D4" w:rsidRPr="003F2EC3" w:rsidRDefault="002A46D4" w:rsidP="00822752">
      <w:pPr>
        <w:rPr>
          <w:rFonts w:ascii="Arial" w:hAnsi="Arial" w:cs="Arial"/>
          <w:sz w:val="22"/>
          <w:szCs w:val="22"/>
        </w:rPr>
      </w:pPr>
    </w:p>
    <w:p w14:paraId="011051B4" w14:textId="77777777" w:rsidR="006C22D0" w:rsidRPr="003F2EC3" w:rsidRDefault="006C22D0" w:rsidP="006C22D0">
      <w:pPr>
        <w:rPr>
          <w:rFonts w:ascii="Arial" w:hAnsi="Arial" w:cs="Arial"/>
          <w:sz w:val="22"/>
          <w:szCs w:val="22"/>
        </w:rPr>
      </w:pPr>
      <w:r>
        <w:rPr>
          <w:rFonts w:ascii="Arial" w:hAnsi="Arial"/>
          <w:sz w:val="22"/>
          <w:szCs w:val="22"/>
        </w:rPr>
        <w:t> </w:t>
      </w:r>
    </w:p>
    <w:p w14:paraId="6A1B1C09" w14:textId="77777777" w:rsidR="007D7127" w:rsidRPr="003F2EC3" w:rsidRDefault="006C22D0" w:rsidP="006C22D0">
      <w:pPr>
        <w:rPr>
          <w:rFonts w:ascii="Arial" w:hAnsi="Arial" w:cs="Arial"/>
          <w:sz w:val="22"/>
          <w:szCs w:val="22"/>
        </w:rPr>
      </w:pPr>
      <w:r>
        <w:rPr>
          <w:rFonts w:ascii="Arial" w:hAnsi="Arial"/>
          <w:sz w:val="22"/>
          <w:szCs w:val="22"/>
        </w:rPr>
        <w:t xml:space="preserve">* Pozri samostatný press </w:t>
      </w:r>
      <w:proofErr w:type="spellStart"/>
      <w:r>
        <w:rPr>
          <w:rFonts w:ascii="Arial" w:hAnsi="Arial"/>
          <w:sz w:val="22"/>
          <w:szCs w:val="22"/>
        </w:rPr>
        <w:t>kit</w:t>
      </w:r>
      <w:proofErr w:type="spellEnd"/>
      <w:r>
        <w:rPr>
          <w:rFonts w:ascii="Arial" w:hAnsi="Arial"/>
          <w:sz w:val="22"/>
          <w:szCs w:val="22"/>
        </w:rPr>
        <w:t xml:space="preserve"> pre model CRF1100L </w:t>
      </w:r>
      <w:proofErr w:type="spellStart"/>
      <w:r>
        <w:rPr>
          <w:rFonts w:ascii="Arial" w:hAnsi="Arial"/>
          <w:sz w:val="22"/>
          <w:szCs w:val="22"/>
        </w:rPr>
        <w:t>Africa</w:t>
      </w:r>
      <w:proofErr w:type="spellEnd"/>
      <w:r>
        <w:rPr>
          <w:rFonts w:ascii="Arial" w:hAnsi="Arial"/>
          <w:sz w:val="22"/>
          <w:szCs w:val="22"/>
        </w:rPr>
        <w:t xml:space="preserve"> </w:t>
      </w:r>
      <w:proofErr w:type="spellStart"/>
      <w:r>
        <w:rPr>
          <w:rFonts w:ascii="Arial" w:hAnsi="Arial"/>
          <w:sz w:val="22"/>
          <w:szCs w:val="22"/>
        </w:rPr>
        <w:t>Twin</w:t>
      </w:r>
      <w:proofErr w:type="spellEnd"/>
      <w:r>
        <w:rPr>
          <w:rFonts w:ascii="Arial" w:hAnsi="Arial"/>
          <w:sz w:val="22"/>
          <w:szCs w:val="22"/>
        </w:rPr>
        <w:t>.</w:t>
      </w:r>
    </w:p>
    <w:p w14:paraId="2D0F8793" w14:textId="77777777" w:rsidR="00A56ABF" w:rsidRPr="003F2EC3" w:rsidRDefault="00A56ABF" w:rsidP="006C22D0">
      <w:pPr>
        <w:rPr>
          <w:rFonts w:ascii="Arial" w:hAnsi="Arial" w:cs="Arial"/>
          <w:b/>
          <w:sz w:val="22"/>
          <w:szCs w:val="22"/>
          <w:u w:val="single"/>
          <w:lang w:eastAsia="ja-JP"/>
        </w:rPr>
      </w:pPr>
    </w:p>
    <w:p w14:paraId="47D0CC79" w14:textId="77777777" w:rsidR="007D7127" w:rsidRPr="003F2EC3" w:rsidRDefault="007D7127" w:rsidP="007D7127">
      <w:pPr>
        <w:rPr>
          <w:rFonts w:ascii="Arial" w:hAnsi="Arial" w:cs="Arial"/>
          <w:b/>
          <w:sz w:val="22"/>
          <w:szCs w:val="22"/>
          <w:u w:val="single"/>
          <w:lang w:eastAsia="ja-JP"/>
        </w:rPr>
      </w:pPr>
    </w:p>
    <w:p w14:paraId="30410F08" w14:textId="77777777" w:rsidR="007D7127" w:rsidRPr="003F2EC3" w:rsidRDefault="007D7127" w:rsidP="007D7127">
      <w:pPr>
        <w:rPr>
          <w:rFonts w:ascii="Arial" w:hAnsi="Arial" w:cs="Arial"/>
          <w:sz w:val="22"/>
          <w:szCs w:val="22"/>
        </w:rPr>
      </w:pPr>
      <w:r>
        <w:rPr>
          <w:rFonts w:ascii="Arial" w:hAnsi="Arial"/>
          <w:b/>
          <w:sz w:val="22"/>
          <w:szCs w:val="22"/>
          <w:u w:val="single"/>
        </w:rPr>
        <w:t xml:space="preserve">2. Informácie o modeli </w:t>
      </w:r>
    </w:p>
    <w:p w14:paraId="4AEA6DE9" w14:textId="77777777" w:rsidR="007D7127" w:rsidRPr="003F2EC3" w:rsidRDefault="007D7127" w:rsidP="007D7127">
      <w:pPr>
        <w:rPr>
          <w:rFonts w:ascii="Arial" w:hAnsi="Arial" w:cs="Arial"/>
          <w:sz w:val="22"/>
          <w:szCs w:val="22"/>
        </w:rPr>
      </w:pPr>
    </w:p>
    <w:p w14:paraId="1E8772D7" w14:textId="25157424" w:rsidR="00167DCD" w:rsidRPr="003F2EC3" w:rsidRDefault="006C22D0" w:rsidP="006C22D0">
      <w:pPr>
        <w:rPr>
          <w:rFonts w:ascii="Arial" w:hAnsi="Arial" w:cs="Arial"/>
          <w:sz w:val="22"/>
          <w:szCs w:val="22"/>
        </w:rPr>
      </w:pPr>
      <w:r>
        <w:rPr>
          <w:rFonts w:ascii="Arial" w:hAnsi="Arial"/>
          <w:sz w:val="22"/>
          <w:szCs w:val="22"/>
        </w:rPr>
        <w:t xml:space="preserve">Nová Honda CRF1100L </w:t>
      </w:r>
      <w:proofErr w:type="spellStart"/>
      <w:r>
        <w:rPr>
          <w:rFonts w:ascii="Arial" w:hAnsi="Arial"/>
          <w:sz w:val="22"/>
          <w:szCs w:val="22"/>
        </w:rPr>
        <w:t>Africa</w:t>
      </w:r>
      <w:proofErr w:type="spellEnd"/>
      <w:r>
        <w:rPr>
          <w:rFonts w:ascii="Arial" w:hAnsi="Arial"/>
          <w:sz w:val="22"/>
          <w:szCs w:val="22"/>
        </w:rPr>
        <w:t xml:space="preserve"> </w:t>
      </w:r>
      <w:proofErr w:type="spellStart"/>
      <w:r>
        <w:rPr>
          <w:rFonts w:ascii="Arial" w:hAnsi="Arial"/>
          <w:sz w:val="22"/>
          <w:szCs w:val="22"/>
        </w:rPr>
        <w:t>Twin</w:t>
      </w:r>
      <w:proofErr w:type="spellEnd"/>
      <w:r>
        <w:rPr>
          <w:rFonts w:ascii="Arial" w:hAnsi="Arial"/>
          <w:sz w:val="22"/>
          <w:szCs w:val="22"/>
        </w:rPr>
        <w:t xml:space="preserve"> </w:t>
      </w:r>
      <w:proofErr w:type="spellStart"/>
      <w:r>
        <w:rPr>
          <w:rFonts w:ascii="Arial" w:hAnsi="Arial"/>
          <w:sz w:val="22"/>
          <w:szCs w:val="22"/>
        </w:rPr>
        <w:t>Adventure</w:t>
      </w:r>
      <w:proofErr w:type="spellEnd"/>
      <w:r>
        <w:rPr>
          <w:rFonts w:ascii="Arial" w:hAnsi="Arial"/>
          <w:sz w:val="22"/>
          <w:szCs w:val="22"/>
        </w:rPr>
        <w:t xml:space="preserve"> </w:t>
      </w:r>
      <w:proofErr w:type="spellStart"/>
      <w:r>
        <w:rPr>
          <w:rFonts w:ascii="Arial" w:hAnsi="Arial"/>
          <w:sz w:val="22"/>
          <w:szCs w:val="22"/>
        </w:rPr>
        <w:t>Sports</w:t>
      </w:r>
      <w:proofErr w:type="spellEnd"/>
      <w:r>
        <w:rPr>
          <w:rFonts w:ascii="Arial" w:hAnsi="Arial"/>
          <w:sz w:val="22"/>
          <w:szCs w:val="22"/>
        </w:rPr>
        <w:t xml:space="preserve"> zdieľa rám, motor aj pozíciu jazdca s terénne zameranou verziou CRF1100L </w:t>
      </w:r>
      <w:proofErr w:type="spellStart"/>
      <w:r>
        <w:rPr>
          <w:rFonts w:ascii="Arial" w:hAnsi="Arial"/>
          <w:sz w:val="22"/>
          <w:szCs w:val="22"/>
        </w:rPr>
        <w:t>Africa</w:t>
      </w:r>
      <w:proofErr w:type="spellEnd"/>
      <w:r>
        <w:rPr>
          <w:rFonts w:ascii="Arial" w:hAnsi="Arial"/>
          <w:sz w:val="22"/>
          <w:szCs w:val="22"/>
        </w:rPr>
        <w:t xml:space="preserve"> </w:t>
      </w:r>
      <w:proofErr w:type="spellStart"/>
      <w:r>
        <w:rPr>
          <w:rFonts w:ascii="Arial" w:hAnsi="Arial"/>
          <w:sz w:val="22"/>
          <w:szCs w:val="22"/>
        </w:rPr>
        <w:t>Twin</w:t>
      </w:r>
      <w:proofErr w:type="spellEnd"/>
      <w:r>
        <w:rPr>
          <w:rFonts w:ascii="Arial" w:hAnsi="Arial"/>
          <w:sz w:val="22"/>
          <w:szCs w:val="22"/>
        </w:rPr>
        <w:t>, v modelovom rade však hrá vlastnú rolu: ponúka jazdcom schopnosti pre križovanie kontinentov a pre dlhé cesty tak po cestách, ako mimo nich. To je dané tvarom väčšej 24,8-litrovej palivovej nádrže, vylepšenou ochranou proti vetru (poskytovanou tak kapotážou, ako bočnými panelmi), výškovo nastaviteľným štítom, veľkým krytom vane motora, hliníkovým zadným nosičom a bezdušovými kolesami a pneumatikami. Štandardná výbava zahŕňa taktiež nabíjac</w:t>
      </w:r>
      <w:r w:rsidR="00E252B6">
        <w:rPr>
          <w:rFonts w:ascii="Arial" w:hAnsi="Arial"/>
          <w:sz w:val="22"/>
          <w:szCs w:val="22"/>
        </w:rPr>
        <w:t>iu zásuvku a vyhrievané rukoväte</w:t>
      </w:r>
      <w:r>
        <w:rPr>
          <w:rFonts w:ascii="Arial" w:hAnsi="Arial"/>
          <w:sz w:val="22"/>
          <w:szCs w:val="22"/>
        </w:rPr>
        <w:t>.</w:t>
      </w:r>
    </w:p>
    <w:p w14:paraId="4D4D6ADC" w14:textId="77777777" w:rsidR="00167DCD" w:rsidRPr="003F2EC3" w:rsidRDefault="00167DCD" w:rsidP="006C22D0">
      <w:pPr>
        <w:rPr>
          <w:rFonts w:ascii="Arial" w:hAnsi="Arial" w:cs="Arial"/>
          <w:sz w:val="22"/>
          <w:szCs w:val="22"/>
        </w:rPr>
      </w:pPr>
    </w:p>
    <w:p w14:paraId="2E096213" w14:textId="77777777" w:rsidR="007E771C" w:rsidRPr="003F2EC3" w:rsidRDefault="009B62B6" w:rsidP="006C22D0">
      <w:pPr>
        <w:rPr>
          <w:rFonts w:ascii="Arial" w:hAnsi="Arial" w:cs="Arial"/>
          <w:sz w:val="22"/>
          <w:szCs w:val="22"/>
        </w:rPr>
      </w:pPr>
      <w:r>
        <w:rPr>
          <w:rFonts w:ascii="Arial" w:hAnsi="Arial"/>
          <w:sz w:val="22"/>
          <w:szCs w:val="22"/>
        </w:rPr>
        <w:t xml:space="preserve">Pre optimálne odpruženie a tlmenie predného aj zadného kolesa je model </w:t>
      </w:r>
      <w:proofErr w:type="spellStart"/>
      <w:r>
        <w:rPr>
          <w:rFonts w:ascii="Arial" w:hAnsi="Arial"/>
          <w:sz w:val="22"/>
          <w:szCs w:val="22"/>
        </w:rPr>
        <w:t>Africa</w:t>
      </w:r>
      <w:proofErr w:type="spellEnd"/>
      <w:r>
        <w:rPr>
          <w:rFonts w:ascii="Arial" w:hAnsi="Arial"/>
          <w:sz w:val="22"/>
          <w:szCs w:val="22"/>
        </w:rPr>
        <w:t xml:space="preserve"> </w:t>
      </w:r>
      <w:proofErr w:type="spellStart"/>
      <w:r>
        <w:rPr>
          <w:rFonts w:ascii="Arial" w:hAnsi="Arial"/>
          <w:sz w:val="22"/>
          <w:szCs w:val="22"/>
        </w:rPr>
        <w:t>Twin</w:t>
      </w:r>
      <w:proofErr w:type="spellEnd"/>
      <w:r>
        <w:rPr>
          <w:rFonts w:ascii="Arial" w:hAnsi="Arial"/>
          <w:sz w:val="22"/>
          <w:szCs w:val="22"/>
        </w:rPr>
        <w:t xml:space="preserve"> </w:t>
      </w:r>
      <w:proofErr w:type="spellStart"/>
      <w:r>
        <w:rPr>
          <w:rFonts w:ascii="Arial" w:hAnsi="Arial"/>
          <w:sz w:val="22"/>
          <w:szCs w:val="22"/>
        </w:rPr>
        <w:t>Adventure</w:t>
      </w:r>
      <w:proofErr w:type="spellEnd"/>
      <w:r>
        <w:rPr>
          <w:rFonts w:ascii="Arial" w:hAnsi="Arial"/>
          <w:sz w:val="22"/>
          <w:szCs w:val="22"/>
        </w:rPr>
        <w:t xml:space="preserve"> </w:t>
      </w:r>
      <w:proofErr w:type="spellStart"/>
      <w:r>
        <w:rPr>
          <w:rFonts w:ascii="Arial" w:hAnsi="Arial"/>
          <w:sz w:val="22"/>
          <w:szCs w:val="22"/>
        </w:rPr>
        <w:t>Sports</w:t>
      </w:r>
      <w:proofErr w:type="spellEnd"/>
      <w:r>
        <w:rPr>
          <w:rFonts w:ascii="Arial" w:hAnsi="Arial"/>
          <w:sz w:val="22"/>
          <w:szCs w:val="22"/>
        </w:rPr>
        <w:t xml:space="preserve"> dostupný s voliteľným odpružením </w:t>
      </w:r>
      <w:proofErr w:type="spellStart"/>
      <w:r>
        <w:rPr>
          <w:rFonts w:ascii="Arial" w:hAnsi="Arial"/>
          <w:sz w:val="22"/>
          <w:szCs w:val="22"/>
        </w:rPr>
        <w:t>Showa</w:t>
      </w:r>
      <w:proofErr w:type="spellEnd"/>
      <w:r>
        <w:rPr>
          <w:rFonts w:ascii="Arial" w:hAnsi="Arial"/>
          <w:sz w:val="22"/>
          <w:szCs w:val="22"/>
        </w:rPr>
        <w:t xml:space="preserve"> EERA</w:t>
      </w:r>
      <w:r>
        <w:rPr>
          <w:rFonts w:ascii="Arial" w:hAnsi="Arial"/>
          <w:sz w:val="22"/>
          <w:szCs w:val="22"/>
          <w:vertAlign w:val="superscript"/>
        </w:rPr>
        <w:t>™</w:t>
      </w:r>
      <w:r>
        <w:rPr>
          <w:rFonts w:ascii="Arial" w:hAnsi="Arial"/>
          <w:sz w:val="22"/>
          <w:szCs w:val="22"/>
        </w:rPr>
        <w:t>. Štyri prednastavené režimy – SOFT, MID, HARD a OFF-ROAD – pokrývajú všetky typy jazdných situácií a pre ešte presnejšie vyladenie podvozka má jazdec k dispozícii režim USER. Ak motocykel stojí, je možné upraviť aj predpätie zadnej pružiny.</w:t>
      </w:r>
    </w:p>
    <w:p w14:paraId="390438D0" w14:textId="77777777" w:rsidR="007E771C" w:rsidRPr="003F2EC3" w:rsidRDefault="007E771C" w:rsidP="006C22D0">
      <w:pPr>
        <w:rPr>
          <w:rFonts w:ascii="Arial" w:hAnsi="Arial" w:cs="Arial"/>
          <w:sz w:val="22"/>
          <w:szCs w:val="22"/>
        </w:rPr>
      </w:pPr>
    </w:p>
    <w:p w14:paraId="72044918" w14:textId="77777777" w:rsidR="006C22D0" w:rsidRPr="003F2EC3" w:rsidRDefault="009B62B6" w:rsidP="006C22D0">
      <w:pPr>
        <w:rPr>
          <w:rFonts w:ascii="Arial" w:hAnsi="Arial" w:cs="Arial"/>
          <w:sz w:val="22"/>
          <w:szCs w:val="22"/>
        </w:rPr>
      </w:pPr>
      <w:r>
        <w:rPr>
          <w:rFonts w:ascii="Arial" w:hAnsi="Arial"/>
          <w:sz w:val="22"/>
          <w:szCs w:val="22"/>
        </w:rPr>
        <w:t xml:space="preserve">Rovnako ako v prípade verzie </w:t>
      </w:r>
      <w:proofErr w:type="spellStart"/>
      <w:r>
        <w:rPr>
          <w:rFonts w:ascii="Arial" w:hAnsi="Arial"/>
          <w:sz w:val="22"/>
          <w:szCs w:val="22"/>
        </w:rPr>
        <w:t>Africa</w:t>
      </w:r>
      <w:proofErr w:type="spellEnd"/>
      <w:r>
        <w:rPr>
          <w:rFonts w:ascii="Arial" w:hAnsi="Arial"/>
          <w:sz w:val="22"/>
          <w:szCs w:val="22"/>
        </w:rPr>
        <w:t xml:space="preserve"> </w:t>
      </w:r>
      <w:proofErr w:type="spellStart"/>
      <w:r>
        <w:rPr>
          <w:rFonts w:ascii="Arial" w:hAnsi="Arial"/>
          <w:sz w:val="22"/>
          <w:szCs w:val="22"/>
        </w:rPr>
        <w:t>Twin</w:t>
      </w:r>
      <w:proofErr w:type="spellEnd"/>
      <w:r>
        <w:rPr>
          <w:rFonts w:ascii="Arial" w:hAnsi="Arial"/>
          <w:sz w:val="22"/>
          <w:szCs w:val="22"/>
        </w:rPr>
        <w:t xml:space="preserve"> pre rok 2020, taktiež na tomto stroji má motor oproti predchodcovi o 7 % vyšší maximálny výkon, o 6 % viac krútiaceho momentu a je oveľa silnejší v celom rozmedzí otáčok. Motor plní emisnú normu EURO5.</w:t>
      </w:r>
    </w:p>
    <w:p w14:paraId="29750D24" w14:textId="77777777" w:rsidR="006C22D0" w:rsidRPr="003F2EC3" w:rsidRDefault="006C22D0" w:rsidP="006C22D0">
      <w:pPr>
        <w:rPr>
          <w:rFonts w:ascii="Arial" w:hAnsi="Arial" w:cs="Arial"/>
          <w:sz w:val="22"/>
          <w:szCs w:val="22"/>
        </w:rPr>
      </w:pPr>
    </w:p>
    <w:p w14:paraId="0A85D574" w14:textId="405DDF45" w:rsidR="007C3705" w:rsidRPr="003F2EC3" w:rsidRDefault="006862F1" w:rsidP="006C22D0">
      <w:pPr>
        <w:rPr>
          <w:rFonts w:ascii="Arial" w:hAnsi="Arial" w:cs="Arial"/>
          <w:sz w:val="22"/>
          <w:szCs w:val="22"/>
        </w:rPr>
      </w:pPr>
      <w:r>
        <w:rPr>
          <w:rFonts w:ascii="Arial" w:hAnsi="Arial"/>
          <w:sz w:val="22"/>
          <w:szCs w:val="22"/>
        </w:rPr>
        <w:t xml:space="preserve">Taktiež rám bol revidovaný a teraz je vybavený priskrutkovaným pomocným hliníkovým rámom. Kyvné rameno je tiež hliníkové a vychádza z konštrukčného riešenia použitého na modeli CRF450R. V strede nového modelu </w:t>
      </w:r>
      <w:proofErr w:type="spellStart"/>
      <w:r>
        <w:rPr>
          <w:rFonts w:ascii="Arial" w:hAnsi="Arial"/>
          <w:sz w:val="22"/>
          <w:szCs w:val="22"/>
        </w:rPr>
        <w:t>Africa</w:t>
      </w:r>
      <w:proofErr w:type="spellEnd"/>
      <w:r>
        <w:rPr>
          <w:rFonts w:ascii="Arial" w:hAnsi="Arial"/>
          <w:sz w:val="22"/>
          <w:szCs w:val="22"/>
        </w:rPr>
        <w:t xml:space="preserve"> </w:t>
      </w:r>
      <w:proofErr w:type="spellStart"/>
      <w:r>
        <w:rPr>
          <w:rFonts w:ascii="Arial" w:hAnsi="Arial"/>
          <w:sz w:val="22"/>
          <w:szCs w:val="22"/>
        </w:rPr>
        <w:t>Twin</w:t>
      </w:r>
      <w:proofErr w:type="spellEnd"/>
      <w:r>
        <w:rPr>
          <w:rFonts w:ascii="Arial" w:hAnsi="Arial"/>
          <w:sz w:val="22"/>
          <w:szCs w:val="22"/>
        </w:rPr>
        <w:t xml:space="preserve"> </w:t>
      </w:r>
      <w:proofErr w:type="spellStart"/>
      <w:r>
        <w:rPr>
          <w:rFonts w:ascii="Arial" w:hAnsi="Arial"/>
          <w:sz w:val="22"/>
          <w:szCs w:val="22"/>
        </w:rPr>
        <w:t>Adventure</w:t>
      </w:r>
      <w:proofErr w:type="spellEnd"/>
      <w:r>
        <w:rPr>
          <w:rFonts w:ascii="Arial" w:hAnsi="Arial"/>
          <w:sz w:val="22"/>
          <w:szCs w:val="22"/>
        </w:rPr>
        <w:t xml:space="preserve"> </w:t>
      </w:r>
      <w:proofErr w:type="spellStart"/>
      <w:r>
        <w:rPr>
          <w:rFonts w:ascii="Arial" w:hAnsi="Arial"/>
          <w:sz w:val="22"/>
          <w:szCs w:val="22"/>
        </w:rPr>
        <w:t>Sports</w:t>
      </w:r>
      <w:proofErr w:type="spellEnd"/>
      <w:r>
        <w:rPr>
          <w:rFonts w:ascii="Arial" w:hAnsi="Arial"/>
          <w:sz w:val="22"/>
          <w:szCs w:val="22"/>
        </w:rPr>
        <w:t xml:space="preserve"> sa nachádza nová šesťosová jednotka na</w:t>
      </w:r>
      <w:r w:rsidR="009E25D3">
        <w:rPr>
          <w:rFonts w:ascii="Arial" w:hAnsi="Arial"/>
          <w:sz w:val="22"/>
          <w:szCs w:val="22"/>
        </w:rPr>
        <w:t xml:space="preserve"> </w:t>
      </w:r>
      <w:r>
        <w:rPr>
          <w:rFonts w:ascii="Arial" w:hAnsi="Arial"/>
          <w:sz w:val="22"/>
          <w:szCs w:val="22"/>
        </w:rPr>
        <w:t>meranie zotrvačných síl (</w:t>
      </w:r>
      <w:proofErr w:type="spellStart"/>
      <w:r>
        <w:rPr>
          <w:rFonts w:ascii="Arial" w:hAnsi="Arial"/>
          <w:sz w:val="22"/>
          <w:szCs w:val="22"/>
        </w:rPr>
        <w:t>Inertial</w:t>
      </w:r>
      <w:proofErr w:type="spellEnd"/>
      <w:r>
        <w:rPr>
          <w:rFonts w:ascii="Arial" w:hAnsi="Arial"/>
          <w:sz w:val="22"/>
          <w:szCs w:val="22"/>
        </w:rPr>
        <w:t xml:space="preserve"> </w:t>
      </w:r>
      <w:proofErr w:type="spellStart"/>
      <w:r>
        <w:rPr>
          <w:rFonts w:ascii="Arial" w:hAnsi="Arial"/>
          <w:sz w:val="22"/>
          <w:szCs w:val="22"/>
        </w:rPr>
        <w:t>Measurement</w:t>
      </w:r>
      <w:proofErr w:type="spellEnd"/>
      <w:r>
        <w:rPr>
          <w:rFonts w:ascii="Arial" w:hAnsi="Arial"/>
          <w:sz w:val="22"/>
          <w:szCs w:val="22"/>
        </w:rPr>
        <w:t xml:space="preserve"> </w:t>
      </w:r>
      <w:proofErr w:type="spellStart"/>
      <w:r>
        <w:rPr>
          <w:rFonts w:ascii="Arial" w:hAnsi="Arial"/>
          <w:sz w:val="22"/>
          <w:szCs w:val="22"/>
        </w:rPr>
        <w:t>Unit</w:t>
      </w:r>
      <w:proofErr w:type="spellEnd"/>
      <w:r>
        <w:rPr>
          <w:rFonts w:ascii="Arial" w:hAnsi="Arial"/>
          <w:sz w:val="22"/>
          <w:szCs w:val="22"/>
        </w:rPr>
        <w:t xml:space="preserve"> – IMU), ktorá umožňuje riadiť nielen sedemúrovňový systém HSTC, ale (po novom od roku 2020) taktiež systém na zamedzenie dvíhania predného a zadného kolesa s 3 úrovňami (</w:t>
      </w:r>
      <w:proofErr w:type="spellStart"/>
      <w:r>
        <w:rPr>
          <w:rFonts w:ascii="Arial" w:hAnsi="Arial"/>
          <w:sz w:val="22"/>
          <w:szCs w:val="22"/>
        </w:rPr>
        <w:t>Wheelie</w:t>
      </w:r>
      <w:proofErr w:type="spellEnd"/>
      <w:r>
        <w:rPr>
          <w:rFonts w:ascii="Arial" w:hAnsi="Arial"/>
          <w:sz w:val="22"/>
          <w:szCs w:val="22"/>
        </w:rPr>
        <w:t xml:space="preserve"> </w:t>
      </w:r>
      <w:proofErr w:type="spellStart"/>
      <w:r>
        <w:rPr>
          <w:rFonts w:ascii="Arial" w:hAnsi="Arial"/>
          <w:sz w:val="22"/>
          <w:szCs w:val="22"/>
        </w:rPr>
        <w:t>Control</w:t>
      </w:r>
      <w:proofErr w:type="spellEnd"/>
      <w:r>
        <w:rPr>
          <w:rFonts w:ascii="Arial" w:hAnsi="Arial"/>
          <w:sz w:val="22"/>
          <w:szCs w:val="22"/>
        </w:rPr>
        <w:t xml:space="preserve"> a </w:t>
      </w:r>
      <w:proofErr w:type="spellStart"/>
      <w:r>
        <w:rPr>
          <w:rFonts w:ascii="Arial" w:hAnsi="Arial"/>
          <w:sz w:val="22"/>
          <w:szCs w:val="22"/>
        </w:rPr>
        <w:t>Rear</w:t>
      </w:r>
      <w:proofErr w:type="spellEnd"/>
      <w:r>
        <w:rPr>
          <w:rFonts w:ascii="Arial" w:hAnsi="Arial"/>
          <w:sz w:val="22"/>
          <w:szCs w:val="22"/>
        </w:rPr>
        <w:t xml:space="preserve"> Lift </w:t>
      </w:r>
      <w:proofErr w:type="spellStart"/>
      <w:r>
        <w:rPr>
          <w:rFonts w:ascii="Arial" w:hAnsi="Arial"/>
          <w:sz w:val="22"/>
          <w:szCs w:val="22"/>
        </w:rPr>
        <w:t>Control</w:t>
      </w:r>
      <w:proofErr w:type="spellEnd"/>
      <w:r>
        <w:rPr>
          <w:rFonts w:ascii="Arial" w:hAnsi="Arial"/>
          <w:sz w:val="22"/>
          <w:szCs w:val="22"/>
        </w:rPr>
        <w:t xml:space="preserve">), systém ABS umožňujúci brzdiť v zatáčkach (s nastavením pre jazdu v teréne) a systém detekcie prejazdu zatáčkou pre verziu s prevodovkou DCT . </w:t>
      </w:r>
    </w:p>
    <w:p w14:paraId="4B5A7F88" w14:textId="77777777" w:rsidR="007C3705" w:rsidRPr="003F2EC3" w:rsidRDefault="007C3705" w:rsidP="006C22D0">
      <w:pPr>
        <w:rPr>
          <w:rFonts w:ascii="Arial" w:hAnsi="Arial" w:cs="Arial"/>
          <w:sz w:val="22"/>
          <w:szCs w:val="22"/>
        </w:rPr>
      </w:pPr>
    </w:p>
    <w:p w14:paraId="69DB6DAE" w14:textId="77777777" w:rsidR="006C22D0" w:rsidRPr="003F2EC3" w:rsidRDefault="00253A1B" w:rsidP="006C22D0">
      <w:pPr>
        <w:rPr>
          <w:rFonts w:ascii="Arial" w:hAnsi="Arial" w:cs="Arial"/>
          <w:sz w:val="22"/>
          <w:szCs w:val="22"/>
        </w:rPr>
      </w:pPr>
      <w:r>
        <w:rPr>
          <w:rFonts w:ascii="Arial" w:hAnsi="Arial"/>
          <w:sz w:val="22"/>
          <w:szCs w:val="22"/>
        </w:rPr>
        <w:t xml:space="preserve">Dve svetlá na denné svietenie (DRL) s vysokou viditeľnosťou zvyšujú bezpečnosť jazdy a súčasťou štandardnej výbavy je taktiež </w:t>
      </w:r>
      <w:proofErr w:type="spellStart"/>
      <w:r>
        <w:rPr>
          <w:rFonts w:ascii="Arial" w:hAnsi="Arial"/>
          <w:sz w:val="22"/>
          <w:szCs w:val="22"/>
        </w:rPr>
        <w:t>tempomat</w:t>
      </w:r>
      <w:proofErr w:type="spellEnd"/>
      <w:r>
        <w:rPr>
          <w:rFonts w:ascii="Arial" w:hAnsi="Arial"/>
          <w:sz w:val="22"/>
          <w:szCs w:val="22"/>
        </w:rPr>
        <w:t xml:space="preserve">. </w:t>
      </w:r>
      <w:proofErr w:type="spellStart"/>
      <w:r>
        <w:rPr>
          <w:rFonts w:ascii="Arial" w:hAnsi="Arial"/>
          <w:sz w:val="22"/>
          <w:szCs w:val="22"/>
        </w:rPr>
        <w:t>Africa</w:t>
      </w:r>
      <w:proofErr w:type="spellEnd"/>
      <w:r>
        <w:rPr>
          <w:rFonts w:ascii="Arial" w:hAnsi="Arial"/>
          <w:sz w:val="22"/>
          <w:szCs w:val="22"/>
        </w:rPr>
        <w:t xml:space="preserve"> </w:t>
      </w:r>
      <w:proofErr w:type="spellStart"/>
      <w:r>
        <w:rPr>
          <w:rFonts w:ascii="Arial" w:hAnsi="Arial"/>
          <w:sz w:val="22"/>
          <w:szCs w:val="22"/>
        </w:rPr>
        <w:t>Twin</w:t>
      </w:r>
      <w:proofErr w:type="spellEnd"/>
      <w:r>
        <w:rPr>
          <w:rFonts w:ascii="Arial" w:hAnsi="Arial"/>
          <w:sz w:val="22"/>
          <w:szCs w:val="22"/>
        </w:rPr>
        <w:t xml:space="preserve"> </w:t>
      </w:r>
      <w:proofErr w:type="spellStart"/>
      <w:r>
        <w:rPr>
          <w:rFonts w:ascii="Arial" w:hAnsi="Arial"/>
          <w:sz w:val="22"/>
          <w:szCs w:val="22"/>
        </w:rPr>
        <w:t>Adventure</w:t>
      </w:r>
      <w:proofErr w:type="spellEnd"/>
      <w:r>
        <w:rPr>
          <w:rFonts w:ascii="Arial" w:hAnsi="Arial"/>
          <w:sz w:val="22"/>
          <w:szCs w:val="22"/>
        </w:rPr>
        <w:t xml:space="preserve"> </w:t>
      </w:r>
      <w:proofErr w:type="spellStart"/>
      <w:r>
        <w:rPr>
          <w:rFonts w:ascii="Arial" w:hAnsi="Arial"/>
          <w:sz w:val="22"/>
          <w:szCs w:val="22"/>
        </w:rPr>
        <w:t>Sports</w:t>
      </w:r>
      <w:proofErr w:type="spellEnd"/>
      <w:r>
        <w:rPr>
          <w:rFonts w:ascii="Arial" w:hAnsi="Arial"/>
          <w:sz w:val="22"/>
          <w:szCs w:val="22"/>
        </w:rPr>
        <w:t xml:space="preserve"> ponúka taktiež trojstupňové svetlá na </w:t>
      </w:r>
      <w:proofErr w:type="spellStart"/>
      <w:r>
        <w:rPr>
          <w:rFonts w:ascii="Arial" w:hAnsi="Arial"/>
          <w:sz w:val="22"/>
          <w:szCs w:val="22"/>
        </w:rPr>
        <w:t>prisvecovanie</w:t>
      </w:r>
      <w:proofErr w:type="spellEnd"/>
      <w:r>
        <w:rPr>
          <w:rFonts w:ascii="Arial" w:hAnsi="Arial"/>
          <w:sz w:val="22"/>
          <w:szCs w:val="22"/>
        </w:rPr>
        <w:t xml:space="preserve"> do zákrut (aj tento systém je riadený jednotkou IMU), ktoré automaticky menia osvetlené pole pred strojom v závislosti od uhla sklonu.</w:t>
      </w:r>
    </w:p>
    <w:p w14:paraId="220B8DEB" w14:textId="77777777" w:rsidR="00253A1B" w:rsidRPr="003F2EC3" w:rsidRDefault="00253A1B" w:rsidP="006C22D0">
      <w:pPr>
        <w:rPr>
          <w:rFonts w:ascii="Arial" w:hAnsi="Arial" w:cs="Arial"/>
          <w:sz w:val="22"/>
          <w:szCs w:val="22"/>
        </w:rPr>
      </w:pPr>
    </w:p>
    <w:p w14:paraId="305044D1" w14:textId="77777777" w:rsidR="00AB475E" w:rsidRPr="003F2EC3" w:rsidRDefault="006C22D0" w:rsidP="006C22D0">
      <w:pPr>
        <w:rPr>
          <w:rFonts w:ascii="Arial" w:hAnsi="Arial" w:cs="Arial"/>
          <w:sz w:val="22"/>
          <w:szCs w:val="22"/>
        </w:rPr>
      </w:pPr>
      <w:r>
        <w:rPr>
          <w:rFonts w:ascii="Arial" w:hAnsi="Arial"/>
          <w:sz w:val="22"/>
          <w:szCs w:val="22"/>
        </w:rPr>
        <w:t>Pozícia jazdca, ktorá bola navrhnutá s dôrazom na kontrolu a komfort, je daná zúženým sedadlom, ktoré je oproti minulej verzii umiestnené o 50 mm nižšie. Farebný TFT dotykový multifunkčný informačný displej (</w:t>
      </w:r>
      <w:proofErr w:type="spellStart"/>
      <w:r>
        <w:rPr>
          <w:rFonts w:ascii="Arial" w:hAnsi="Arial"/>
          <w:sz w:val="22"/>
          <w:szCs w:val="22"/>
        </w:rPr>
        <w:t>Multi</w:t>
      </w:r>
      <w:proofErr w:type="spellEnd"/>
      <w:r>
        <w:rPr>
          <w:rFonts w:ascii="Arial" w:hAnsi="Arial"/>
          <w:sz w:val="22"/>
          <w:szCs w:val="22"/>
        </w:rPr>
        <w:t xml:space="preserve"> </w:t>
      </w:r>
      <w:proofErr w:type="spellStart"/>
      <w:r>
        <w:rPr>
          <w:rFonts w:ascii="Arial" w:hAnsi="Arial"/>
          <w:sz w:val="22"/>
          <w:szCs w:val="22"/>
        </w:rPr>
        <w:t>Information</w:t>
      </w:r>
      <w:proofErr w:type="spellEnd"/>
      <w:r>
        <w:rPr>
          <w:rFonts w:ascii="Arial" w:hAnsi="Arial"/>
          <w:sz w:val="22"/>
          <w:szCs w:val="22"/>
        </w:rPr>
        <w:t xml:space="preserve"> Display – MID) s uhlopriečkou 6,5 palca umožňuje priamu interakciu so systémami stroja (vrátane </w:t>
      </w:r>
      <w:proofErr w:type="spellStart"/>
      <w:r>
        <w:rPr>
          <w:rFonts w:ascii="Arial" w:hAnsi="Arial"/>
          <w:sz w:val="22"/>
          <w:szCs w:val="22"/>
        </w:rPr>
        <w:t>Showa</w:t>
      </w:r>
      <w:proofErr w:type="spellEnd"/>
      <w:r>
        <w:rPr>
          <w:rFonts w:ascii="Arial" w:hAnsi="Arial"/>
          <w:sz w:val="22"/>
          <w:szCs w:val="22"/>
        </w:rPr>
        <w:t xml:space="preserve"> EERA</w:t>
      </w:r>
      <w:r>
        <w:rPr>
          <w:rFonts w:ascii="Arial" w:hAnsi="Arial"/>
          <w:sz w:val="22"/>
          <w:szCs w:val="22"/>
          <w:vertAlign w:val="superscript"/>
        </w:rPr>
        <w:t>™</w:t>
      </w:r>
      <w:r>
        <w:rPr>
          <w:rFonts w:ascii="Arial" w:hAnsi="Arial"/>
          <w:sz w:val="22"/>
          <w:szCs w:val="22"/>
        </w:rPr>
        <w:t xml:space="preserve">) a navyše ponúka Apple </w:t>
      </w:r>
      <w:proofErr w:type="spellStart"/>
      <w:r>
        <w:rPr>
          <w:rFonts w:ascii="Arial" w:hAnsi="Arial"/>
          <w:sz w:val="22"/>
          <w:szCs w:val="22"/>
        </w:rPr>
        <w:t>CarPlay</w:t>
      </w:r>
      <w:proofErr w:type="spellEnd"/>
      <w:r w:rsidRPr="009B00E4">
        <w:rPr>
          <w:rFonts w:ascii="Arial" w:hAnsi="Arial"/>
          <w:sz w:val="22"/>
          <w:szCs w:val="22"/>
          <w:vertAlign w:val="superscript"/>
        </w:rPr>
        <w:t>®</w:t>
      </w:r>
      <w:r>
        <w:rPr>
          <w:rFonts w:ascii="Arial" w:hAnsi="Arial"/>
          <w:sz w:val="22"/>
          <w:szCs w:val="22"/>
        </w:rPr>
        <w:t xml:space="preserve"> a Bluetooth konektivitu. </w:t>
      </w:r>
    </w:p>
    <w:p w14:paraId="126CD49B" w14:textId="77777777" w:rsidR="006C22D0" w:rsidRPr="003F2EC3" w:rsidRDefault="006C22D0" w:rsidP="006C22D0">
      <w:pPr>
        <w:rPr>
          <w:rFonts w:ascii="Arial" w:hAnsi="Arial" w:cs="Arial"/>
          <w:sz w:val="22"/>
          <w:szCs w:val="22"/>
        </w:rPr>
      </w:pPr>
    </w:p>
    <w:p w14:paraId="7424E724" w14:textId="77777777" w:rsidR="007D7127" w:rsidRPr="003F2EC3" w:rsidRDefault="007D7127" w:rsidP="007D7127">
      <w:pPr>
        <w:rPr>
          <w:rFonts w:ascii="Arial" w:hAnsi="Arial" w:cs="Arial"/>
          <w:sz w:val="22"/>
          <w:szCs w:val="22"/>
        </w:rPr>
      </w:pPr>
    </w:p>
    <w:p w14:paraId="46C4500E" w14:textId="77777777" w:rsidR="007D7127" w:rsidRPr="003F2EC3" w:rsidRDefault="007D7127" w:rsidP="007D7127">
      <w:pPr>
        <w:rPr>
          <w:rFonts w:ascii="Arial" w:hAnsi="Arial" w:cs="Arial"/>
          <w:sz w:val="22"/>
          <w:szCs w:val="22"/>
        </w:rPr>
      </w:pPr>
      <w:r>
        <w:rPr>
          <w:rFonts w:ascii="Arial" w:hAnsi="Arial"/>
          <w:b/>
          <w:sz w:val="22"/>
          <w:szCs w:val="22"/>
          <w:u w:val="single"/>
        </w:rPr>
        <w:lastRenderedPageBreak/>
        <w:t>3. Hlavné vlastnosti</w:t>
      </w:r>
    </w:p>
    <w:p w14:paraId="74400C37" w14:textId="77777777" w:rsidR="007D7127" w:rsidRPr="003F2EC3" w:rsidRDefault="007D7127" w:rsidP="007D7127">
      <w:pPr>
        <w:rPr>
          <w:rFonts w:ascii="Arial" w:hAnsi="Arial" w:cs="Arial"/>
          <w:b/>
          <w:sz w:val="22"/>
          <w:szCs w:val="22"/>
        </w:rPr>
      </w:pPr>
    </w:p>
    <w:p w14:paraId="58217FBB" w14:textId="77777777" w:rsidR="00DA7C3A" w:rsidRPr="003F2EC3" w:rsidRDefault="00DA7C3A" w:rsidP="00DA7C3A">
      <w:pPr>
        <w:rPr>
          <w:rFonts w:ascii="Arial" w:hAnsi="Arial" w:cs="Arial"/>
          <w:b/>
          <w:sz w:val="22"/>
          <w:szCs w:val="22"/>
          <w:u w:val="single"/>
        </w:rPr>
      </w:pPr>
      <w:r>
        <w:rPr>
          <w:rFonts w:ascii="Arial" w:hAnsi="Arial"/>
          <w:b/>
          <w:sz w:val="22"/>
          <w:szCs w:val="22"/>
          <w:u w:val="single"/>
        </w:rPr>
        <w:t>3.1 Vzhľad a výbava</w:t>
      </w:r>
    </w:p>
    <w:p w14:paraId="182E1C8D" w14:textId="77777777" w:rsidR="00DA7C3A" w:rsidRPr="003F2EC3" w:rsidRDefault="00DA7C3A" w:rsidP="00DA7C3A">
      <w:pPr>
        <w:rPr>
          <w:rFonts w:ascii="Arial" w:hAnsi="Arial" w:cs="Arial"/>
          <w:sz w:val="22"/>
          <w:szCs w:val="22"/>
        </w:rPr>
      </w:pPr>
    </w:p>
    <w:p w14:paraId="3C0A0B1D" w14:textId="77777777" w:rsidR="00DA7C3A" w:rsidRDefault="002A25BD" w:rsidP="00DA7C3A">
      <w:pPr>
        <w:pStyle w:val="Odsekzoznamu"/>
        <w:numPr>
          <w:ilvl w:val="0"/>
          <w:numId w:val="2"/>
        </w:numPr>
        <w:rPr>
          <w:rFonts w:ascii="Arial" w:hAnsi="Arial" w:cs="Arial"/>
          <w:b/>
          <w:i/>
          <w:sz w:val="22"/>
          <w:szCs w:val="22"/>
        </w:rPr>
      </w:pPr>
      <w:r>
        <w:rPr>
          <w:rFonts w:ascii="Arial" w:hAnsi="Arial"/>
          <w:b/>
          <w:i/>
          <w:sz w:val="22"/>
          <w:szCs w:val="22"/>
        </w:rPr>
        <w:t>Ochranná kapotáž, výškovo nastaviteľný štít a znížené sedadlo</w:t>
      </w:r>
    </w:p>
    <w:p w14:paraId="685932B9" w14:textId="77777777" w:rsidR="002A25BD" w:rsidRDefault="002A25BD" w:rsidP="00DA7C3A">
      <w:pPr>
        <w:pStyle w:val="Odsekzoznamu"/>
        <w:numPr>
          <w:ilvl w:val="0"/>
          <w:numId w:val="2"/>
        </w:numPr>
        <w:rPr>
          <w:rFonts w:ascii="Arial" w:hAnsi="Arial" w:cs="Arial"/>
          <w:b/>
          <w:i/>
          <w:sz w:val="22"/>
          <w:szCs w:val="22"/>
        </w:rPr>
      </w:pPr>
      <w:r>
        <w:rPr>
          <w:rFonts w:ascii="Arial" w:hAnsi="Arial"/>
          <w:b/>
          <w:i/>
          <w:sz w:val="22"/>
          <w:szCs w:val="22"/>
        </w:rPr>
        <w:t>24,8-litrová palivová nádrž, hliníkové panely, zadný nosič a krycia doska motora</w:t>
      </w:r>
    </w:p>
    <w:p w14:paraId="40FBBF38" w14:textId="77777777" w:rsidR="002A25BD" w:rsidRDefault="002A25BD" w:rsidP="00DA7C3A">
      <w:pPr>
        <w:pStyle w:val="Odsekzoznamu"/>
        <w:numPr>
          <w:ilvl w:val="0"/>
          <w:numId w:val="2"/>
        </w:numPr>
        <w:rPr>
          <w:rFonts w:ascii="Arial" w:hAnsi="Arial" w:cs="Arial"/>
          <w:b/>
          <w:i/>
          <w:sz w:val="22"/>
          <w:szCs w:val="22"/>
        </w:rPr>
      </w:pPr>
      <w:r>
        <w:rPr>
          <w:rFonts w:ascii="Arial" w:hAnsi="Arial"/>
          <w:b/>
          <w:i/>
          <w:sz w:val="22"/>
          <w:szCs w:val="22"/>
        </w:rPr>
        <w:t xml:space="preserve">Svetlá na denné svietenie (DRL) s prídavnými svetlami na </w:t>
      </w:r>
      <w:proofErr w:type="spellStart"/>
      <w:r>
        <w:rPr>
          <w:rFonts w:ascii="Arial" w:hAnsi="Arial"/>
          <w:b/>
          <w:i/>
          <w:sz w:val="22"/>
          <w:szCs w:val="22"/>
        </w:rPr>
        <w:t>prisvecovanie</w:t>
      </w:r>
      <w:proofErr w:type="spellEnd"/>
      <w:r>
        <w:rPr>
          <w:rFonts w:ascii="Arial" w:hAnsi="Arial"/>
          <w:b/>
          <w:i/>
          <w:sz w:val="22"/>
          <w:szCs w:val="22"/>
        </w:rPr>
        <w:t xml:space="preserve"> do zákrut</w:t>
      </w:r>
    </w:p>
    <w:p w14:paraId="14E3A349" w14:textId="1477E410" w:rsidR="002A25BD" w:rsidRPr="003F2EC3" w:rsidRDefault="009E25D3" w:rsidP="00DA7C3A">
      <w:pPr>
        <w:pStyle w:val="Odsekzoznamu"/>
        <w:numPr>
          <w:ilvl w:val="0"/>
          <w:numId w:val="2"/>
        </w:numPr>
        <w:rPr>
          <w:rFonts w:ascii="Arial" w:hAnsi="Arial" w:cs="Arial"/>
          <w:b/>
          <w:i/>
          <w:sz w:val="22"/>
          <w:szCs w:val="22"/>
        </w:rPr>
      </w:pPr>
      <w:proofErr w:type="spellStart"/>
      <w:r>
        <w:rPr>
          <w:rFonts w:ascii="Arial" w:hAnsi="Arial"/>
          <w:b/>
          <w:i/>
          <w:sz w:val="22"/>
          <w:szCs w:val="22"/>
        </w:rPr>
        <w:t>Tempomat</w:t>
      </w:r>
      <w:proofErr w:type="spellEnd"/>
      <w:r>
        <w:rPr>
          <w:rFonts w:ascii="Arial" w:hAnsi="Arial"/>
          <w:b/>
          <w:i/>
          <w:sz w:val="22"/>
          <w:szCs w:val="22"/>
        </w:rPr>
        <w:t>, vyhrievané rukoväte</w:t>
      </w:r>
      <w:r w:rsidR="002A25BD">
        <w:rPr>
          <w:rFonts w:ascii="Arial" w:hAnsi="Arial"/>
          <w:b/>
          <w:i/>
          <w:sz w:val="22"/>
          <w:szCs w:val="22"/>
        </w:rPr>
        <w:t xml:space="preserve"> a nabíjačka</w:t>
      </w:r>
    </w:p>
    <w:p w14:paraId="7BFBD61F" w14:textId="77777777" w:rsidR="008157CD" w:rsidRPr="003F2EC3" w:rsidRDefault="008157CD" w:rsidP="00447D60">
      <w:pPr>
        <w:pStyle w:val="Odsekzoznamu"/>
        <w:numPr>
          <w:ilvl w:val="0"/>
          <w:numId w:val="2"/>
        </w:numPr>
        <w:rPr>
          <w:rFonts w:ascii="Arial" w:hAnsi="Arial" w:cs="Arial"/>
          <w:b/>
          <w:i/>
          <w:sz w:val="22"/>
          <w:szCs w:val="22"/>
        </w:rPr>
      </w:pPr>
      <w:r>
        <w:rPr>
          <w:rFonts w:ascii="Arial" w:hAnsi="Arial"/>
          <w:b/>
          <w:i/>
          <w:sz w:val="22"/>
          <w:szCs w:val="22"/>
        </w:rPr>
        <w:t xml:space="preserve">TFT dotykový multifunkčný informačný displej (MID) s uhlopriečkou 6,5 palca </w:t>
      </w:r>
    </w:p>
    <w:p w14:paraId="075262B8" w14:textId="77777777" w:rsidR="008157CD" w:rsidRPr="002A25BD" w:rsidRDefault="008157CD" w:rsidP="002A25BD">
      <w:pPr>
        <w:pStyle w:val="Odsekzoznamu"/>
        <w:numPr>
          <w:ilvl w:val="0"/>
          <w:numId w:val="2"/>
        </w:numPr>
        <w:rPr>
          <w:rFonts w:ascii="Arial" w:hAnsi="Arial" w:cs="Arial"/>
          <w:b/>
          <w:i/>
          <w:sz w:val="22"/>
          <w:szCs w:val="22"/>
        </w:rPr>
      </w:pPr>
      <w:r>
        <w:rPr>
          <w:rFonts w:ascii="Arial" w:hAnsi="Arial"/>
          <w:b/>
          <w:i/>
          <w:sz w:val="22"/>
          <w:szCs w:val="22"/>
        </w:rPr>
        <w:t xml:space="preserve">Apple </w:t>
      </w:r>
      <w:proofErr w:type="spellStart"/>
      <w:r>
        <w:rPr>
          <w:rFonts w:ascii="Arial" w:hAnsi="Arial"/>
          <w:b/>
          <w:i/>
          <w:sz w:val="22"/>
          <w:szCs w:val="22"/>
        </w:rPr>
        <w:t>CarPlay</w:t>
      </w:r>
      <w:proofErr w:type="spellEnd"/>
      <w:r w:rsidRPr="009B00E4">
        <w:rPr>
          <w:rFonts w:ascii="Arial" w:hAnsi="Arial"/>
          <w:b/>
          <w:i/>
          <w:color w:val="222222"/>
          <w:sz w:val="22"/>
          <w:szCs w:val="22"/>
          <w:shd w:val="clear" w:color="auto" w:fill="FFFFFF"/>
          <w:vertAlign w:val="superscript"/>
        </w:rPr>
        <w:t>®</w:t>
      </w:r>
      <w:r>
        <w:rPr>
          <w:rFonts w:ascii="Arial" w:hAnsi="Arial"/>
          <w:b/>
          <w:i/>
          <w:sz w:val="22"/>
          <w:szCs w:val="22"/>
        </w:rPr>
        <w:t xml:space="preserve"> umožňuje ovládať telefóny Apple iPhone</w:t>
      </w:r>
      <w:r w:rsidRPr="009B00E4">
        <w:rPr>
          <w:rFonts w:ascii="Arial" w:hAnsi="Arial"/>
          <w:b/>
          <w:i/>
          <w:color w:val="222222"/>
          <w:sz w:val="22"/>
          <w:szCs w:val="22"/>
          <w:shd w:val="clear" w:color="auto" w:fill="FFFFFF"/>
          <w:vertAlign w:val="superscript"/>
        </w:rPr>
        <w:t>®</w:t>
      </w:r>
      <w:r>
        <w:rPr>
          <w:rFonts w:ascii="Arial" w:hAnsi="Arial"/>
          <w:b/>
          <w:i/>
          <w:color w:val="222222"/>
          <w:sz w:val="22"/>
          <w:szCs w:val="22"/>
          <w:shd w:val="clear" w:color="auto" w:fill="FFFFFF"/>
        </w:rPr>
        <w:t xml:space="preserve"> prostredníctvom MID</w:t>
      </w:r>
      <w:r>
        <w:rPr>
          <w:rFonts w:ascii="Arial" w:hAnsi="Arial"/>
          <w:b/>
          <w:i/>
          <w:sz w:val="22"/>
          <w:szCs w:val="22"/>
        </w:rPr>
        <w:t xml:space="preserve"> a k dispozícii je aj Bluetooth konektivita</w:t>
      </w:r>
    </w:p>
    <w:p w14:paraId="7EA1DF44" w14:textId="77777777" w:rsidR="008157CD" w:rsidRPr="003F2EC3" w:rsidRDefault="008157CD" w:rsidP="008157CD">
      <w:pPr>
        <w:tabs>
          <w:tab w:val="left" w:pos="3912"/>
        </w:tabs>
        <w:rPr>
          <w:rFonts w:ascii="Arial" w:hAnsi="Arial" w:cs="Arial"/>
          <w:sz w:val="22"/>
          <w:szCs w:val="22"/>
        </w:rPr>
      </w:pPr>
    </w:p>
    <w:p w14:paraId="22FF3D46" w14:textId="77777777" w:rsidR="0009673F" w:rsidRDefault="0009673F" w:rsidP="006C22D0">
      <w:pPr>
        <w:rPr>
          <w:rFonts w:ascii="Arial" w:hAnsi="Arial" w:cs="Arial"/>
          <w:sz w:val="22"/>
          <w:szCs w:val="22"/>
        </w:rPr>
      </w:pPr>
      <w:r>
        <w:rPr>
          <w:rFonts w:ascii="Arial" w:hAnsi="Arial"/>
          <w:sz w:val="22"/>
          <w:szCs w:val="22"/>
        </w:rPr>
        <w:t xml:space="preserve">Rozšírená predná kapotáž, ktorá bola navrhnutá s dôrazom na dlhé cesty, v kombinácii s 5-úrovňovým výškovo nastaviteľným </w:t>
      </w:r>
      <w:proofErr w:type="spellStart"/>
      <w:r>
        <w:rPr>
          <w:rFonts w:ascii="Arial" w:hAnsi="Arial"/>
          <w:sz w:val="22"/>
          <w:szCs w:val="22"/>
        </w:rPr>
        <w:t>plexi</w:t>
      </w:r>
      <w:proofErr w:type="spellEnd"/>
      <w:r>
        <w:rPr>
          <w:rFonts w:ascii="Arial" w:hAnsi="Arial"/>
          <w:sz w:val="22"/>
          <w:szCs w:val="22"/>
        </w:rPr>
        <w:t xml:space="preserve"> štítom ponúka vynikajúcu ochranu proti vetru a poveternostným vplyvom. </w:t>
      </w:r>
      <w:proofErr w:type="spellStart"/>
      <w:r>
        <w:rPr>
          <w:rFonts w:ascii="Arial" w:hAnsi="Arial"/>
          <w:sz w:val="22"/>
          <w:szCs w:val="22"/>
        </w:rPr>
        <w:t>Africa</w:t>
      </w:r>
      <w:proofErr w:type="spellEnd"/>
      <w:r>
        <w:rPr>
          <w:rFonts w:ascii="Arial" w:hAnsi="Arial"/>
          <w:sz w:val="22"/>
          <w:szCs w:val="22"/>
        </w:rPr>
        <w:t xml:space="preserve"> </w:t>
      </w:r>
      <w:proofErr w:type="spellStart"/>
      <w:r>
        <w:rPr>
          <w:rFonts w:ascii="Arial" w:hAnsi="Arial"/>
          <w:sz w:val="22"/>
          <w:szCs w:val="22"/>
        </w:rPr>
        <w:t>Twin</w:t>
      </w:r>
      <w:proofErr w:type="spellEnd"/>
      <w:r>
        <w:rPr>
          <w:rFonts w:ascii="Arial" w:hAnsi="Arial"/>
          <w:sz w:val="22"/>
          <w:szCs w:val="22"/>
        </w:rPr>
        <w:t xml:space="preserve"> </w:t>
      </w:r>
      <w:proofErr w:type="spellStart"/>
      <w:r>
        <w:rPr>
          <w:rFonts w:ascii="Arial" w:hAnsi="Arial"/>
          <w:sz w:val="22"/>
          <w:szCs w:val="22"/>
        </w:rPr>
        <w:t>Adventure</w:t>
      </w:r>
      <w:proofErr w:type="spellEnd"/>
      <w:r>
        <w:rPr>
          <w:rFonts w:ascii="Arial" w:hAnsi="Arial"/>
          <w:sz w:val="22"/>
          <w:szCs w:val="22"/>
        </w:rPr>
        <w:t xml:space="preserve"> </w:t>
      </w:r>
      <w:proofErr w:type="spellStart"/>
      <w:r>
        <w:rPr>
          <w:rFonts w:ascii="Arial" w:hAnsi="Arial"/>
          <w:sz w:val="22"/>
          <w:szCs w:val="22"/>
        </w:rPr>
        <w:t>Sports</w:t>
      </w:r>
      <w:proofErr w:type="spellEnd"/>
      <w:r>
        <w:rPr>
          <w:rFonts w:ascii="Arial" w:hAnsi="Arial"/>
          <w:sz w:val="22"/>
          <w:szCs w:val="22"/>
        </w:rPr>
        <w:t xml:space="preserve"> má teraz sedadlo v rovnakej výške ako </w:t>
      </w:r>
      <w:proofErr w:type="spellStart"/>
      <w:r>
        <w:rPr>
          <w:rFonts w:ascii="Arial" w:hAnsi="Arial"/>
          <w:sz w:val="22"/>
          <w:szCs w:val="22"/>
        </w:rPr>
        <w:t>Africa</w:t>
      </w:r>
      <w:proofErr w:type="spellEnd"/>
      <w:r>
        <w:rPr>
          <w:rFonts w:ascii="Arial" w:hAnsi="Arial"/>
          <w:sz w:val="22"/>
          <w:szCs w:val="22"/>
        </w:rPr>
        <w:t xml:space="preserve"> </w:t>
      </w:r>
      <w:proofErr w:type="spellStart"/>
      <w:r>
        <w:rPr>
          <w:rFonts w:ascii="Arial" w:hAnsi="Arial"/>
          <w:sz w:val="22"/>
          <w:szCs w:val="22"/>
        </w:rPr>
        <w:t>Twin</w:t>
      </w:r>
      <w:proofErr w:type="spellEnd"/>
      <w:r>
        <w:rPr>
          <w:rFonts w:ascii="Arial" w:hAnsi="Arial"/>
          <w:sz w:val="22"/>
          <w:szCs w:val="22"/>
        </w:rPr>
        <w:t xml:space="preserve"> (850 – 870 mm), čo je významné zníženie oproti 900 – 920 mm v prípade predchádzajúceho modelu). </w:t>
      </w:r>
    </w:p>
    <w:p w14:paraId="34DE6CCA" w14:textId="77777777" w:rsidR="0009673F" w:rsidRDefault="0009673F" w:rsidP="006C22D0">
      <w:pPr>
        <w:rPr>
          <w:rFonts w:ascii="Arial" w:hAnsi="Arial" w:cs="Arial"/>
          <w:sz w:val="22"/>
          <w:szCs w:val="22"/>
        </w:rPr>
      </w:pPr>
    </w:p>
    <w:p w14:paraId="54004A5D" w14:textId="0ED29605" w:rsidR="002863FC" w:rsidRDefault="006C22D0" w:rsidP="006C22D0">
      <w:pPr>
        <w:rPr>
          <w:rFonts w:ascii="Arial" w:hAnsi="Arial" w:cs="Arial"/>
          <w:sz w:val="22"/>
          <w:szCs w:val="22"/>
        </w:rPr>
      </w:pPr>
      <w:r>
        <w:rPr>
          <w:rFonts w:ascii="Arial" w:hAnsi="Arial"/>
          <w:sz w:val="22"/>
          <w:szCs w:val="22"/>
        </w:rPr>
        <w:t>Taktiež zadok je štíhlejší a sedadlo samotné je o </w:t>
      </w:r>
      <w:r w:rsidR="009B00E4">
        <w:rPr>
          <w:rFonts w:ascii="Arial" w:hAnsi="Arial"/>
          <w:sz w:val="22"/>
          <w:szCs w:val="22"/>
        </w:rPr>
        <w:t>4</w:t>
      </w:r>
      <w:r>
        <w:rPr>
          <w:rFonts w:ascii="Arial" w:hAnsi="Arial"/>
          <w:sz w:val="22"/>
          <w:szCs w:val="22"/>
        </w:rPr>
        <w:t xml:space="preserve">0 mm užšie, takže jazdec môže ľahšie dosiahnuť na zem; jeho tvar bol navrhnutý pre ľahší pohyb jazdca dopredu a dozadu. Ponuka príslušenstva bude zahŕňať znížené (825 – 845 mm) a zvýšené (875 – 895 mm) sedadlo. </w:t>
      </w:r>
    </w:p>
    <w:p w14:paraId="2A31A87B" w14:textId="77777777" w:rsidR="002863FC" w:rsidRDefault="002863FC" w:rsidP="006C22D0">
      <w:pPr>
        <w:rPr>
          <w:rFonts w:ascii="Arial" w:hAnsi="Arial" w:cs="Arial"/>
          <w:sz w:val="22"/>
          <w:szCs w:val="22"/>
        </w:rPr>
      </w:pPr>
    </w:p>
    <w:p w14:paraId="4E19303A" w14:textId="02DD5E88" w:rsidR="006C22D0" w:rsidRPr="003F2EC3" w:rsidRDefault="009361DA" w:rsidP="006C22D0">
      <w:pPr>
        <w:rPr>
          <w:rFonts w:ascii="Arial" w:hAnsi="Arial" w:cs="Arial"/>
          <w:sz w:val="22"/>
          <w:szCs w:val="22"/>
        </w:rPr>
      </w:pPr>
      <w:r>
        <w:rPr>
          <w:rFonts w:ascii="Arial" w:hAnsi="Arial"/>
          <w:sz w:val="22"/>
          <w:szCs w:val="22"/>
        </w:rPr>
        <w:t xml:space="preserve">Trojuholník posedu jazdca je teraz rovnaký ako v prípade verzie </w:t>
      </w:r>
      <w:proofErr w:type="spellStart"/>
      <w:r>
        <w:rPr>
          <w:rFonts w:ascii="Arial" w:hAnsi="Arial"/>
          <w:sz w:val="22"/>
          <w:szCs w:val="22"/>
        </w:rPr>
        <w:t>Africa</w:t>
      </w:r>
      <w:proofErr w:type="spellEnd"/>
      <w:r>
        <w:rPr>
          <w:rFonts w:ascii="Arial" w:hAnsi="Arial"/>
          <w:sz w:val="22"/>
          <w:szCs w:val="22"/>
        </w:rPr>
        <w:t xml:space="preserve"> </w:t>
      </w:r>
      <w:proofErr w:type="spellStart"/>
      <w:r>
        <w:rPr>
          <w:rFonts w:ascii="Arial" w:hAnsi="Arial"/>
          <w:sz w:val="22"/>
          <w:szCs w:val="22"/>
        </w:rPr>
        <w:t>Twin</w:t>
      </w:r>
      <w:proofErr w:type="spellEnd"/>
      <w:r>
        <w:rPr>
          <w:rFonts w:ascii="Arial" w:hAnsi="Arial"/>
          <w:sz w:val="22"/>
          <w:szCs w:val="22"/>
        </w:rPr>
        <w:t>, čo zaručuje vzpriamenú pozíciu a pohodlnú kontrolu. Veľké chrániče riadidiel sú súčasťou štandardnej výbavy,</w:t>
      </w:r>
      <w:r w:rsidR="009E25D3">
        <w:rPr>
          <w:rFonts w:ascii="Arial" w:hAnsi="Arial"/>
          <w:sz w:val="22"/>
          <w:szCs w:val="22"/>
        </w:rPr>
        <w:t xml:space="preserve"> rovnako ako vyhrievané rukoväte</w:t>
      </w:r>
      <w:r>
        <w:rPr>
          <w:rFonts w:ascii="Arial" w:hAnsi="Arial"/>
          <w:sz w:val="22"/>
          <w:szCs w:val="22"/>
        </w:rPr>
        <w:t xml:space="preserve"> a nabíjacia zásuvka.</w:t>
      </w:r>
    </w:p>
    <w:p w14:paraId="375C0E18" w14:textId="77777777" w:rsidR="006C22D0" w:rsidRPr="003F2EC3" w:rsidRDefault="006C22D0" w:rsidP="006C22D0">
      <w:pPr>
        <w:rPr>
          <w:rFonts w:ascii="Arial" w:hAnsi="Arial" w:cs="Arial"/>
          <w:sz w:val="22"/>
          <w:szCs w:val="22"/>
        </w:rPr>
      </w:pPr>
    </w:p>
    <w:p w14:paraId="61956D35" w14:textId="77777777" w:rsidR="002A25BD" w:rsidRDefault="0009673F" w:rsidP="006C22D0">
      <w:pPr>
        <w:rPr>
          <w:rFonts w:ascii="Arial" w:hAnsi="Arial" w:cs="Arial"/>
          <w:sz w:val="22"/>
          <w:szCs w:val="22"/>
        </w:rPr>
      </w:pPr>
      <w:r>
        <w:rPr>
          <w:rFonts w:ascii="Arial" w:hAnsi="Arial"/>
          <w:sz w:val="22"/>
          <w:szCs w:val="22"/>
        </w:rPr>
        <w:t>Palivová nádrž s objemom 24,8 l ponúka vďaka nízkej spotrebe 4,8 l /100 km (v režime WMTC) potenciálny dojazd vyše 500 km. Súčasťou výbavy sú taktiež veľký hliníkový kryt vane motora, vložené hliníkové panely a hliníkový zadný nosič.</w:t>
      </w:r>
    </w:p>
    <w:p w14:paraId="3C8B76D3" w14:textId="77777777" w:rsidR="002A25BD" w:rsidRDefault="002A25BD" w:rsidP="006C22D0">
      <w:pPr>
        <w:rPr>
          <w:rFonts w:ascii="Arial" w:hAnsi="Arial" w:cs="Arial"/>
          <w:sz w:val="22"/>
          <w:szCs w:val="22"/>
        </w:rPr>
      </w:pPr>
    </w:p>
    <w:p w14:paraId="4D5A5E0F" w14:textId="752B1004" w:rsidR="006C22D0" w:rsidRPr="002A25BD" w:rsidRDefault="002A25BD" w:rsidP="006C22D0">
      <w:pPr>
        <w:rPr>
          <w:rFonts w:ascii="Arial" w:hAnsi="Arial" w:cs="Arial"/>
          <w:sz w:val="22"/>
          <w:szCs w:val="22"/>
        </w:rPr>
      </w:pPr>
      <w:r>
        <w:rPr>
          <w:rFonts w:ascii="Arial" w:hAnsi="Arial"/>
          <w:sz w:val="22"/>
          <w:szCs w:val="22"/>
        </w:rPr>
        <w:t xml:space="preserve">Nové duálne LED svetlomety vytvárajú prenikavý svetelný kužeľ a pre ešte väčšiu bezpečnosť sú vybavené trojstupňovými svetlami na </w:t>
      </w:r>
      <w:proofErr w:type="spellStart"/>
      <w:r>
        <w:rPr>
          <w:rFonts w:ascii="Arial" w:hAnsi="Arial"/>
          <w:sz w:val="22"/>
          <w:szCs w:val="22"/>
        </w:rPr>
        <w:t>prisvecovanie</w:t>
      </w:r>
      <w:proofErr w:type="spellEnd"/>
      <w:r>
        <w:rPr>
          <w:rFonts w:ascii="Arial" w:hAnsi="Arial"/>
          <w:sz w:val="22"/>
          <w:szCs w:val="22"/>
        </w:rPr>
        <w:t xml:space="preserve"> do zákrut, ktoré na základe údajov o rýchlosti a uhle sklonu (poskytovaných jednotkou IMU) automaticky upravujú osvetlenie priestoru pred strojom v zákrutách. Svetlá na denné svietenie (DRL) sa automaticky prispôsobujú intenzite okolitého svetla a za všetkých okolností vydávajú jasné a dobre viditeľné svetlo. </w:t>
      </w:r>
    </w:p>
    <w:p w14:paraId="1ED74463" w14:textId="77777777" w:rsidR="006C22D0" w:rsidRPr="003F2EC3" w:rsidRDefault="006C22D0" w:rsidP="006C22D0">
      <w:pPr>
        <w:rPr>
          <w:rFonts w:ascii="Arial" w:hAnsi="Arial" w:cs="Arial"/>
          <w:sz w:val="22"/>
          <w:szCs w:val="22"/>
        </w:rPr>
      </w:pPr>
    </w:p>
    <w:p w14:paraId="436742C3" w14:textId="77777777" w:rsidR="006C22D0" w:rsidRPr="003F2EC3" w:rsidRDefault="006C22D0" w:rsidP="006C22D0">
      <w:pPr>
        <w:rPr>
          <w:rFonts w:ascii="Arial" w:hAnsi="Arial" w:cs="Arial"/>
          <w:sz w:val="22"/>
          <w:szCs w:val="22"/>
        </w:rPr>
      </w:pPr>
      <w:r>
        <w:rPr>
          <w:rFonts w:ascii="Arial" w:hAnsi="Arial"/>
          <w:sz w:val="22"/>
          <w:szCs w:val="22"/>
        </w:rPr>
        <w:t xml:space="preserve">Farebný 6,5-palcový TFT dotykový multifunkčný informačný displej (MID) umožňuje jazdcovi ovládať všetky systémy stroja </w:t>
      </w:r>
      <w:proofErr w:type="spellStart"/>
      <w:r>
        <w:rPr>
          <w:rFonts w:ascii="Arial" w:hAnsi="Arial"/>
          <w:sz w:val="22"/>
          <w:szCs w:val="22"/>
        </w:rPr>
        <w:t>Africa</w:t>
      </w:r>
      <w:proofErr w:type="spellEnd"/>
      <w:r>
        <w:rPr>
          <w:rFonts w:ascii="Arial" w:hAnsi="Arial"/>
          <w:sz w:val="22"/>
          <w:szCs w:val="22"/>
        </w:rPr>
        <w:t xml:space="preserve"> </w:t>
      </w:r>
      <w:proofErr w:type="spellStart"/>
      <w:r>
        <w:rPr>
          <w:rFonts w:ascii="Arial" w:hAnsi="Arial"/>
          <w:sz w:val="22"/>
          <w:szCs w:val="22"/>
        </w:rPr>
        <w:t>Twin</w:t>
      </w:r>
      <w:proofErr w:type="spellEnd"/>
      <w:r>
        <w:rPr>
          <w:rFonts w:ascii="Arial" w:hAnsi="Arial"/>
          <w:sz w:val="22"/>
          <w:szCs w:val="22"/>
        </w:rPr>
        <w:t>, pričom v ľavej hornej časti obrazovky je k dispozícii ponuka všetkých jazdných režimov. MID je možné navyše prispôsobiť tak, aby zobrazoval rôzne úrovne informácií týkajúcich sa zvoleného jazdného režimu, a jeho ovládanie je jednoduché aj v rukaviciach.</w:t>
      </w:r>
    </w:p>
    <w:p w14:paraId="6B79008A" w14:textId="77777777" w:rsidR="006C22D0" w:rsidRPr="003F2EC3" w:rsidRDefault="006C22D0" w:rsidP="006C22D0">
      <w:pPr>
        <w:rPr>
          <w:rFonts w:ascii="Arial" w:hAnsi="Arial" w:cs="Arial"/>
          <w:sz w:val="22"/>
          <w:szCs w:val="22"/>
        </w:rPr>
      </w:pPr>
    </w:p>
    <w:p w14:paraId="1C1695D6" w14:textId="77777777" w:rsidR="006C22D0" w:rsidRPr="003F2EC3" w:rsidRDefault="006C22D0" w:rsidP="006C22D0">
      <w:pPr>
        <w:rPr>
          <w:rFonts w:ascii="Arial" w:hAnsi="Arial" w:cs="Arial"/>
          <w:sz w:val="22"/>
          <w:szCs w:val="22"/>
        </w:rPr>
      </w:pPr>
      <w:r>
        <w:rPr>
          <w:rFonts w:ascii="Arial" w:hAnsi="Arial"/>
          <w:sz w:val="22"/>
          <w:szCs w:val="22"/>
        </w:rPr>
        <w:t xml:space="preserve">Systém navyše obsahuje technológiu Apple </w:t>
      </w:r>
      <w:proofErr w:type="spellStart"/>
      <w:r>
        <w:rPr>
          <w:rFonts w:ascii="Arial" w:hAnsi="Arial"/>
          <w:sz w:val="22"/>
          <w:szCs w:val="22"/>
        </w:rPr>
        <w:t>CarPlay</w:t>
      </w:r>
      <w:proofErr w:type="spellEnd"/>
      <w:r w:rsidRPr="009B00E4">
        <w:rPr>
          <w:rFonts w:ascii="Arial" w:hAnsi="Arial"/>
          <w:color w:val="222222"/>
          <w:sz w:val="22"/>
          <w:szCs w:val="22"/>
          <w:shd w:val="clear" w:color="auto" w:fill="FFFFFF"/>
          <w:vertAlign w:val="superscript"/>
        </w:rPr>
        <w:t>®</w:t>
      </w:r>
      <w:r>
        <w:rPr>
          <w:rFonts w:ascii="Arial" w:hAnsi="Arial"/>
          <w:sz w:val="22"/>
          <w:szCs w:val="22"/>
        </w:rPr>
        <w:t xml:space="preserve"> umožňujúcu ovládať telefóny Apple iPhone</w:t>
      </w:r>
      <w:r w:rsidRPr="009B00E4">
        <w:rPr>
          <w:rFonts w:ascii="Arial" w:hAnsi="Arial"/>
          <w:color w:val="222222"/>
          <w:sz w:val="22"/>
          <w:szCs w:val="22"/>
          <w:shd w:val="clear" w:color="auto" w:fill="FFFFFF"/>
          <w:vertAlign w:val="superscript"/>
        </w:rPr>
        <w:t>®</w:t>
      </w:r>
      <w:r>
        <w:rPr>
          <w:rFonts w:ascii="Arial" w:hAnsi="Arial"/>
          <w:color w:val="222222"/>
          <w:sz w:val="22"/>
          <w:szCs w:val="22"/>
          <w:shd w:val="clear" w:color="auto" w:fill="FFFFFF"/>
        </w:rPr>
        <w:t xml:space="preserve"> prostredníctvom dotykového displeja.</w:t>
      </w:r>
      <w:r>
        <w:rPr>
          <w:rFonts w:ascii="Arial" w:hAnsi="Arial"/>
          <w:sz w:val="22"/>
          <w:szCs w:val="22"/>
        </w:rPr>
        <w:t xml:space="preserve"> Na displeji je možné zobraziť a ovládať aj navigačné aplikácie a prostredníctvom Bluetooth </w:t>
      </w:r>
      <w:proofErr w:type="spellStart"/>
      <w:r>
        <w:rPr>
          <w:rFonts w:ascii="Arial" w:hAnsi="Arial"/>
          <w:sz w:val="22"/>
          <w:szCs w:val="22"/>
        </w:rPr>
        <w:t>hands-free</w:t>
      </w:r>
      <w:proofErr w:type="spellEnd"/>
      <w:r>
        <w:rPr>
          <w:rFonts w:ascii="Arial" w:hAnsi="Arial"/>
          <w:sz w:val="22"/>
          <w:szCs w:val="22"/>
        </w:rPr>
        <w:t xml:space="preserve"> na prilbe je možné telefonovať či prijímať hovory. iPhone</w:t>
      </w:r>
      <w:r>
        <w:rPr>
          <w:rFonts w:ascii="Arial" w:hAnsi="Arial"/>
          <w:color w:val="222222"/>
          <w:sz w:val="22"/>
          <w:szCs w:val="22"/>
          <w:shd w:val="clear" w:color="auto" w:fill="FFFFFF"/>
        </w:rPr>
        <w:t>®</w:t>
      </w:r>
      <w:r>
        <w:rPr>
          <w:rFonts w:ascii="Arial" w:hAnsi="Arial"/>
          <w:sz w:val="22"/>
          <w:szCs w:val="22"/>
        </w:rPr>
        <w:t xml:space="preserve"> samotný sa pripája do USB nabíjacej zásuvky na pravej strane MID. Pre telefóny iPhone</w:t>
      </w:r>
      <w:r>
        <w:rPr>
          <w:rFonts w:ascii="Arial" w:hAnsi="Arial"/>
          <w:color w:val="222222"/>
          <w:sz w:val="22"/>
          <w:szCs w:val="22"/>
          <w:shd w:val="clear" w:color="auto" w:fill="FFFFFF"/>
        </w:rPr>
        <w:t>®</w:t>
      </w:r>
      <w:r>
        <w:rPr>
          <w:rFonts w:ascii="Arial" w:hAnsi="Arial"/>
          <w:sz w:val="22"/>
          <w:szCs w:val="22"/>
        </w:rPr>
        <w:t xml:space="preserve"> alebo Android je k dispozícii bezdrôtová Bluetooth </w:t>
      </w:r>
      <w:proofErr w:type="spellStart"/>
      <w:r>
        <w:rPr>
          <w:rFonts w:ascii="Arial" w:hAnsi="Arial"/>
          <w:sz w:val="22"/>
          <w:szCs w:val="22"/>
        </w:rPr>
        <w:t>hands-free</w:t>
      </w:r>
      <w:proofErr w:type="spellEnd"/>
      <w:r>
        <w:rPr>
          <w:rFonts w:ascii="Arial" w:hAnsi="Arial"/>
          <w:sz w:val="22"/>
          <w:szCs w:val="22"/>
        </w:rPr>
        <w:t xml:space="preserve"> konektivita, pričom všetko ovládanie sa vykonáva tlačidlami na ľavej rukoväti.</w:t>
      </w:r>
    </w:p>
    <w:p w14:paraId="297EF535" w14:textId="77777777" w:rsidR="006C22D0" w:rsidRDefault="006C22D0" w:rsidP="006C22D0">
      <w:pPr>
        <w:rPr>
          <w:rFonts w:ascii="Arial" w:hAnsi="Arial" w:cs="Arial"/>
          <w:sz w:val="22"/>
          <w:szCs w:val="22"/>
        </w:rPr>
      </w:pPr>
    </w:p>
    <w:p w14:paraId="3D4A233F" w14:textId="4FD4CC8E" w:rsidR="00191DC0" w:rsidRDefault="00EE7A50" w:rsidP="006C22D0">
      <w:pPr>
        <w:rPr>
          <w:rFonts w:ascii="Arial" w:hAnsi="Arial" w:cs="Arial"/>
          <w:sz w:val="22"/>
          <w:szCs w:val="22"/>
        </w:rPr>
      </w:pPr>
      <w:r>
        <w:rPr>
          <w:rFonts w:ascii="Arial" w:hAnsi="Arial"/>
          <w:sz w:val="22"/>
          <w:szCs w:val="22"/>
        </w:rPr>
        <w:lastRenderedPageBreak/>
        <w:t>Predné a zadné ukazovatele smeru sú vybavené funkciou núdzových brzdových svetiel. Pri náhlom spomalení pri rýchlostiach nad 50 km/h začnú ukazovatele smeru blikať, čím na prudké brzdenie upozornia ostatných účastníkov cestnej premávky. Navyše majú po novom taktiež funkciu automatickej deaktivácie. Namiesto použitia jednoduchého časovača systém porovnáva rozdiel v otáčkach predného a zadného kolesa a na základe toho vypočítava, či je možné ukazovatele smeru s ohľadom na situáciu vypnúť.</w:t>
      </w:r>
      <w:r w:rsidR="00BF629D">
        <w:rPr>
          <w:rFonts w:ascii="Arial" w:hAnsi="Arial"/>
          <w:sz w:val="22"/>
          <w:szCs w:val="22"/>
        </w:rPr>
        <w:t xml:space="preserve"> </w:t>
      </w:r>
      <w:r w:rsidR="006C22D0">
        <w:rPr>
          <w:rFonts w:ascii="Arial" w:hAnsi="Arial"/>
          <w:sz w:val="22"/>
          <w:szCs w:val="22"/>
        </w:rPr>
        <w:t xml:space="preserve">Súčasťou štandardnej výbavy je </w:t>
      </w:r>
      <w:proofErr w:type="spellStart"/>
      <w:r w:rsidR="006C22D0">
        <w:rPr>
          <w:rFonts w:ascii="Arial" w:hAnsi="Arial"/>
          <w:sz w:val="22"/>
          <w:szCs w:val="22"/>
        </w:rPr>
        <w:t>tempomat</w:t>
      </w:r>
      <w:proofErr w:type="spellEnd"/>
      <w:r w:rsidR="006C22D0">
        <w:rPr>
          <w:rFonts w:ascii="Arial" w:hAnsi="Arial"/>
          <w:sz w:val="22"/>
          <w:szCs w:val="22"/>
        </w:rPr>
        <w:t>.</w:t>
      </w:r>
    </w:p>
    <w:p w14:paraId="60370C37" w14:textId="77777777" w:rsidR="002A25BD" w:rsidRDefault="002A25BD" w:rsidP="006C22D0">
      <w:pPr>
        <w:rPr>
          <w:rFonts w:ascii="Arial" w:hAnsi="Arial" w:cs="Arial"/>
          <w:sz w:val="22"/>
          <w:szCs w:val="22"/>
        </w:rPr>
      </w:pPr>
    </w:p>
    <w:p w14:paraId="3ADC7C23" w14:textId="77777777" w:rsidR="002A25BD" w:rsidRPr="003F2EC3" w:rsidRDefault="002A25BD" w:rsidP="002A25BD">
      <w:pPr>
        <w:rPr>
          <w:rFonts w:ascii="Arial" w:hAnsi="Arial" w:cs="Arial"/>
          <w:b/>
          <w:sz w:val="22"/>
          <w:szCs w:val="22"/>
          <w:u w:val="single"/>
        </w:rPr>
      </w:pPr>
      <w:r>
        <w:rPr>
          <w:rFonts w:ascii="Arial" w:hAnsi="Arial"/>
          <w:b/>
          <w:sz w:val="22"/>
          <w:szCs w:val="22"/>
          <w:u w:val="single"/>
        </w:rPr>
        <w:t>3.2 Podvozok</w:t>
      </w:r>
    </w:p>
    <w:p w14:paraId="3793229B" w14:textId="77777777" w:rsidR="002A25BD" w:rsidRPr="003F2EC3" w:rsidRDefault="002A25BD" w:rsidP="002A25BD">
      <w:pPr>
        <w:rPr>
          <w:rFonts w:ascii="Arial" w:hAnsi="Arial" w:cs="Arial"/>
          <w:b/>
          <w:i/>
          <w:color w:val="1F1F1F"/>
          <w:sz w:val="22"/>
          <w:szCs w:val="22"/>
        </w:rPr>
      </w:pPr>
    </w:p>
    <w:p w14:paraId="22A3709F" w14:textId="77777777" w:rsidR="002A25BD" w:rsidRDefault="006862F1" w:rsidP="002A25BD">
      <w:pPr>
        <w:pStyle w:val="Odsekzoznamu"/>
        <w:numPr>
          <w:ilvl w:val="0"/>
          <w:numId w:val="1"/>
        </w:numPr>
        <w:rPr>
          <w:rFonts w:ascii="Arial" w:hAnsi="Arial" w:cs="Arial"/>
          <w:b/>
          <w:i/>
          <w:color w:val="1F1F1F"/>
          <w:sz w:val="22"/>
          <w:szCs w:val="22"/>
        </w:rPr>
      </w:pPr>
      <w:r>
        <w:rPr>
          <w:rFonts w:ascii="Arial" w:hAnsi="Arial"/>
          <w:b/>
          <w:i/>
          <w:color w:val="1F1F1F"/>
          <w:sz w:val="22"/>
          <w:szCs w:val="22"/>
        </w:rPr>
        <w:t>Šesťosový snímač na meranie zotrvačných síl je umiestnený v strede stroja</w:t>
      </w:r>
    </w:p>
    <w:p w14:paraId="73245535" w14:textId="77777777" w:rsidR="002A25BD" w:rsidRPr="00D63136" w:rsidRDefault="005036AB" w:rsidP="002A25BD">
      <w:pPr>
        <w:pStyle w:val="Odsekzoznamu"/>
        <w:numPr>
          <w:ilvl w:val="0"/>
          <w:numId w:val="1"/>
        </w:numPr>
        <w:rPr>
          <w:rFonts w:ascii="Arial" w:hAnsi="Arial" w:cs="Arial"/>
          <w:b/>
          <w:i/>
          <w:color w:val="1F1F1F"/>
          <w:sz w:val="22"/>
          <w:szCs w:val="22"/>
        </w:rPr>
      </w:pPr>
      <w:r>
        <w:rPr>
          <w:rFonts w:ascii="Arial" w:hAnsi="Arial"/>
          <w:b/>
          <w:i/>
          <w:sz w:val="22"/>
          <w:szCs w:val="22"/>
        </w:rPr>
        <w:t xml:space="preserve">Po novom je voliteľne k dispozícii odpruženie </w:t>
      </w:r>
      <w:proofErr w:type="spellStart"/>
      <w:r>
        <w:rPr>
          <w:rFonts w:ascii="Arial" w:hAnsi="Arial"/>
          <w:b/>
          <w:i/>
          <w:sz w:val="22"/>
          <w:szCs w:val="22"/>
        </w:rPr>
        <w:t>Showa</w:t>
      </w:r>
      <w:proofErr w:type="spellEnd"/>
      <w:r>
        <w:rPr>
          <w:rFonts w:ascii="Arial" w:hAnsi="Arial"/>
          <w:b/>
          <w:i/>
          <w:sz w:val="22"/>
          <w:szCs w:val="22"/>
        </w:rPr>
        <w:t xml:space="preserve"> </w:t>
      </w:r>
      <w:proofErr w:type="spellStart"/>
      <w:r>
        <w:rPr>
          <w:rFonts w:ascii="Arial" w:hAnsi="Arial"/>
          <w:b/>
          <w:i/>
          <w:sz w:val="22"/>
          <w:szCs w:val="22"/>
        </w:rPr>
        <w:t>Electronically</w:t>
      </w:r>
      <w:proofErr w:type="spellEnd"/>
      <w:r>
        <w:rPr>
          <w:rFonts w:ascii="Arial" w:hAnsi="Arial"/>
          <w:b/>
          <w:i/>
          <w:sz w:val="22"/>
          <w:szCs w:val="22"/>
        </w:rPr>
        <w:t xml:space="preserve"> </w:t>
      </w:r>
      <w:proofErr w:type="spellStart"/>
      <w:r>
        <w:rPr>
          <w:rFonts w:ascii="Arial" w:hAnsi="Arial"/>
          <w:b/>
          <w:i/>
          <w:sz w:val="22"/>
          <w:szCs w:val="22"/>
        </w:rPr>
        <w:t>Equipped</w:t>
      </w:r>
      <w:proofErr w:type="spellEnd"/>
      <w:r>
        <w:rPr>
          <w:rFonts w:ascii="Arial" w:hAnsi="Arial"/>
          <w:b/>
          <w:i/>
          <w:sz w:val="22"/>
          <w:szCs w:val="22"/>
        </w:rPr>
        <w:t xml:space="preserve"> Ride </w:t>
      </w:r>
      <w:proofErr w:type="spellStart"/>
      <w:r>
        <w:rPr>
          <w:rFonts w:ascii="Arial" w:hAnsi="Arial"/>
          <w:b/>
          <w:i/>
          <w:sz w:val="22"/>
          <w:szCs w:val="22"/>
        </w:rPr>
        <w:t>Adjustment</w:t>
      </w:r>
      <w:proofErr w:type="spellEnd"/>
    </w:p>
    <w:p w14:paraId="53E5BD1A" w14:textId="77777777" w:rsidR="002A25BD" w:rsidRPr="00B72E15" w:rsidRDefault="002A25BD" w:rsidP="002A25BD">
      <w:pPr>
        <w:pStyle w:val="Odsekzoznamu"/>
        <w:numPr>
          <w:ilvl w:val="0"/>
          <w:numId w:val="1"/>
        </w:numPr>
        <w:rPr>
          <w:rFonts w:ascii="Arial" w:hAnsi="Arial" w:cs="Arial"/>
          <w:b/>
          <w:i/>
          <w:color w:val="1F1F1F"/>
          <w:sz w:val="22"/>
          <w:szCs w:val="22"/>
        </w:rPr>
      </w:pPr>
      <w:r>
        <w:rPr>
          <w:rFonts w:ascii="Arial" w:hAnsi="Arial"/>
          <w:b/>
          <w:i/>
          <w:sz w:val="22"/>
          <w:szCs w:val="22"/>
        </w:rPr>
        <w:t>Revidovaný a ľahší rám s priskrutkovaným hliníkovým pomocným rámom</w:t>
      </w:r>
    </w:p>
    <w:p w14:paraId="2F94692F" w14:textId="77777777" w:rsidR="002A25BD" w:rsidRPr="003F2EC3" w:rsidRDefault="002A25BD" w:rsidP="002A25BD">
      <w:pPr>
        <w:pStyle w:val="Odsekzoznamu"/>
        <w:numPr>
          <w:ilvl w:val="0"/>
          <w:numId w:val="1"/>
        </w:numPr>
        <w:rPr>
          <w:rFonts w:ascii="Arial" w:hAnsi="Arial" w:cs="Arial"/>
          <w:b/>
          <w:i/>
          <w:color w:val="1F1F1F"/>
          <w:sz w:val="22"/>
          <w:szCs w:val="22"/>
        </w:rPr>
      </w:pPr>
      <w:r>
        <w:rPr>
          <w:rFonts w:ascii="Arial" w:hAnsi="Arial"/>
          <w:b/>
          <w:i/>
          <w:color w:val="1F1F1F"/>
          <w:sz w:val="22"/>
          <w:szCs w:val="22"/>
        </w:rPr>
        <w:t>Systém ABS umožňujúci brzdiť v zatáčkach zvyšuje istotu pri jazde a ponúka nastavenie pre jazdu v teréne</w:t>
      </w:r>
    </w:p>
    <w:p w14:paraId="6B9408A3" w14:textId="77777777" w:rsidR="002A25BD" w:rsidRPr="002863FC" w:rsidRDefault="002A25BD" w:rsidP="002A25BD">
      <w:pPr>
        <w:pStyle w:val="Odsekzoznamu"/>
        <w:numPr>
          <w:ilvl w:val="0"/>
          <w:numId w:val="1"/>
        </w:numPr>
        <w:rPr>
          <w:rFonts w:ascii="Arial" w:hAnsi="Arial" w:cs="Arial"/>
          <w:b/>
          <w:i/>
          <w:color w:val="000000" w:themeColor="text1"/>
          <w:sz w:val="22"/>
          <w:szCs w:val="22"/>
        </w:rPr>
      </w:pPr>
      <w:r>
        <w:rPr>
          <w:rFonts w:ascii="Arial" w:hAnsi="Arial"/>
          <w:b/>
          <w:i/>
          <w:color w:val="000000" w:themeColor="text1"/>
          <w:sz w:val="22"/>
          <w:szCs w:val="22"/>
        </w:rPr>
        <w:t xml:space="preserve">Nové nastavenie tlmenia a odpruženia pre štandardnú vidlicu a tlmič </w:t>
      </w:r>
      <w:proofErr w:type="spellStart"/>
      <w:r>
        <w:rPr>
          <w:rFonts w:ascii="Arial" w:hAnsi="Arial"/>
          <w:b/>
          <w:i/>
          <w:color w:val="000000" w:themeColor="text1"/>
          <w:sz w:val="22"/>
          <w:szCs w:val="22"/>
        </w:rPr>
        <w:t>Showa</w:t>
      </w:r>
      <w:proofErr w:type="spellEnd"/>
    </w:p>
    <w:p w14:paraId="291C49E1" w14:textId="77777777" w:rsidR="002A25BD" w:rsidRPr="003D3863" w:rsidRDefault="002A25BD" w:rsidP="002A25BD">
      <w:pPr>
        <w:pStyle w:val="Odsekzoznamu"/>
        <w:numPr>
          <w:ilvl w:val="0"/>
          <w:numId w:val="1"/>
        </w:numPr>
        <w:rPr>
          <w:rFonts w:ascii="Arial" w:hAnsi="Arial" w:cs="Arial"/>
          <w:b/>
          <w:i/>
          <w:color w:val="000000" w:themeColor="text1"/>
          <w:sz w:val="22"/>
          <w:szCs w:val="22"/>
        </w:rPr>
      </w:pPr>
      <w:r>
        <w:rPr>
          <w:rFonts w:ascii="Arial" w:hAnsi="Arial"/>
          <w:b/>
          <w:i/>
          <w:color w:val="000000" w:themeColor="text1"/>
          <w:sz w:val="22"/>
          <w:szCs w:val="22"/>
        </w:rPr>
        <w:t>Bezdušové pneumatiky zjednodušujú opravy na cestách</w:t>
      </w:r>
    </w:p>
    <w:p w14:paraId="3D4B0F89" w14:textId="77777777" w:rsidR="002A25BD" w:rsidRPr="003F2EC3" w:rsidRDefault="002A25BD" w:rsidP="002A25BD">
      <w:pPr>
        <w:rPr>
          <w:rFonts w:ascii="Arial" w:hAnsi="Arial" w:cs="Arial"/>
          <w:sz w:val="22"/>
          <w:szCs w:val="22"/>
        </w:rPr>
      </w:pPr>
    </w:p>
    <w:p w14:paraId="039FC999" w14:textId="77777777" w:rsidR="002A25BD" w:rsidRPr="003F2EC3" w:rsidRDefault="002A25BD" w:rsidP="002A25BD">
      <w:pPr>
        <w:rPr>
          <w:rFonts w:ascii="Arial" w:hAnsi="Arial" w:cs="Arial"/>
          <w:sz w:val="22"/>
          <w:szCs w:val="22"/>
        </w:rPr>
      </w:pPr>
      <w:r>
        <w:rPr>
          <w:rFonts w:ascii="Arial" w:hAnsi="Arial"/>
          <w:sz w:val="22"/>
          <w:szCs w:val="22"/>
        </w:rPr>
        <w:t xml:space="preserve">Samotným srdcom vylepšených vlastností nového modelu </w:t>
      </w:r>
      <w:proofErr w:type="spellStart"/>
      <w:r>
        <w:rPr>
          <w:rFonts w:ascii="Arial" w:hAnsi="Arial"/>
          <w:sz w:val="22"/>
          <w:szCs w:val="22"/>
        </w:rPr>
        <w:t>Africa</w:t>
      </w:r>
      <w:proofErr w:type="spellEnd"/>
      <w:r>
        <w:rPr>
          <w:rFonts w:ascii="Arial" w:hAnsi="Arial"/>
          <w:sz w:val="22"/>
          <w:szCs w:val="22"/>
        </w:rPr>
        <w:t xml:space="preserve"> </w:t>
      </w:r>
      <w:proofErr w:type="spellStart"/>
      <w:r>
        <w:rPr>
          <w:rFonts w:ascii="Arial" w:hAnsi="Arial"/>
          <w:sz w:val="22"/>
          <w:szCs w:val="22"/>
        </w:rPr>
        <w:t>Twin</w:t>
      </w:r>
      <w:proofErr w:type="spellEnd"/>
      <w:r>
        <w:rPr>
          <w:rFonts w:ascii="Arial" w:hAnsi="Arial"/>
          <w:sz w:val="22"/>
          <w:szCs w:val="22"/>
        </w:rPr>
        <w:t xml:space="preserve"> </w:t>
      </w:r>
      <w:proofErr w:type="spellStart"/>
      <w:r>
        <w:rPr>
          <w:rFonts w:ascii="Arial" w:hAnsi="Arial"/>
          <w:sz w:val="22"/>
          <w:szCs w:val="22"/>
        </w:rPr>
        <w:t>Adventure</w:t>
      </w:r>
      <w:proofErr w:type="spellEnd"/>
      <w:r>
        <w:rPr>
          <w:rFonts w:ascii="Arial" w:hAnsi="Arial"/>
          <w:sz w:val="22"/>
          <w:szCs w:val="22"/>
        </w:rPr>
        <w:t xml:space="preserve"> </w:t>
      </w:r>
      <w:proofErr w:type="spellStart"/>
      <w:r>
        <w:rPr>
          <w:rFonts w:ascii="Arial" w:hAnsi="Arial"/>
          <w:sz w:val="22"/>
          <w:szCs w:val="22"/>
        </w:rPr>
        <w:t>Sports</w:t>
      </w:r>
      <w:proofErr w:type="spellEnd"/>
      <w:r>
        <w:rPr>
          <w:rFonts w:ascii="Arial" w:hAnsi="Arial"/>
          <w:sz w:val="22"/>
          <w:szCs w:val="22"/>
        </w:rPr>
        <w:t xml:space="preserve"> je šesťosová jednotka na meranie zotrvačných síl Bosch MM7.10, ktorá je ukrytá v samotnom strede stroja. Toto zariadenie v reálnom čase meria uhol a rýchlosť nakláňania, uhol a rýchlosť pozdĺžneho sklonu a uhol a rýchlosť stáčania. Trakcia zadného kolesa je riadená prostredníctvom systémov TBW a HSTC, priľnavosť predného kolesa pri brzdení zaisťuje ABS umožňujúce brzdiť v zatáčkach, jeho stabilitu potom systémy na zamedzenie dvíhania predného a zadného kolesa.</w:t>
      </w:r>
    </w:p>
    <w:p w14:paraId="2405A95B" w14:textId="77777777" w:rsidR="002A25BD" w:rsidRPr="003F2EC3" w:rsidRDefault="002A25BD" w:rsidP="002A25BD">
      <w:pPr>
        <w:rPr>
          <w:rFonts w:ascii="Arial" w:hAnsi="Arial" w:cs="Arial"/>
          <w:sz w:val="22"/>
          <w:szCs w:val="22"/>
        </w:rPr>
      </w:pPr>
    </w:p>
    <w:p w14:paraId="083ED96F" w14:textId="77777777" w:rsidR="002A25BD" w:rsidRPr="003F2EC3" w:rsidRDefault="002A25BD" w:rsidP="002A25BD">
      <w:pPr>
        <w:rPr>
          <w:rFonts w:ascii="Arial" w:hAnsi="Arial" w:cs="Arial"/>
          <w:sz w:val="22"/>
          <w:szCs w:val="22"/>
        </w:rPr>
      </w:pPr>
      <w:r>
        <w:rPr>
          <w:rFonts w:ascii="Arial" w:hAnsi="Arial"/>
          <w:sz w:val="22"/>
          <w:szCs w:val="22"/>
        </w:rPr>
        <w:t xml:space="preserve">Okrem doplnenia systému IMU konštruktéri značky Honda pre rok 2020 kompletne prepracovali pevnosť aj tuhosť oceľového </w:t>
      </w:r>
      <w:proofErr w:type="spellStart"/>
      <w:r>
        <w:rPr>
          <w:rFonts w:ascii="Arial" w:hAnsi="Arial"/>
          <w:sz w:val="22"/>
          <w:szCs w:val="22"/>
        </w:rPr>
        <w:t>dvojkolískového</w:t>
      </w:r>
      <w:proofErr w:type="spellEnd"/>
      <w:r>
        <w:rPr>
          <w:rFonts w:ascii="Arial" w:hAnsi="Arial"/>
          <w:sz w:val="22"/>
          <w:szCs w:val="22"/>
        </w:rPr>
        <w:t xml:space="preserve"> rámu, a to najmä s dôrazom na schopnosti na ceste aj v teréne. </w:t>
      </w:r>
    </w:p>
    <w:p w14:paraId="6E2834D6" w14:textId="77777777" w:rsidR="002A25BD" w:rsidRPr="003F2EC3" w:rsidRDefault="002A25BD" w:rsidP="002A25BD">
      <w:pPr>
        <w:rPr>
          <w:rFonts w:ascii="Arial" w:hAnsi="Arial" w:cs="Arial"/>
          <w:sz w:val="22"/>
          <w:szCs w:val="22"/>
        </w:rPr>
      </w:pPr>
    </w:p>
    <w:p w14:paraId="177FFAD1" w14:textId="77777777" w:rsidR="002A25BD" w:rsidRPr="003F2EC3" w:rsidRDefault="002A25BD" w:rsidP="002A25BD">
      <w:pPr>
        <w:rPr>
          <w:rFonts w:ascii="Arial" w:hAnsi="Arial" w:cs="Arial"/>
          <w:sz w:val="22"/>
          <w:szCs w:val="22"/>
        </w:rPr>
      </w:pPr>
      <w:r>
        <w:rPr>
          <w:rFonts w:ascii="Arial" w:hAnsi="Arial"/>
          <w:sz w:val="22"/>
          <w:szCs w:val="22"/>
        </w:rPr>
        <w:t xml:space="preserve">Tuhosť okolo hlavy riadenia bola optimalizovaná s ohľadom na kontrolu nad priľnavosťou predného kolesa; hlavné nosníky sú štíhlejšie a priamejšie a odstraňujú potrebu prednej priečnej trubice. Hmotnosť rámu sa oproti doterajšiemu modelu znížila o 1,8 kg. </w:t>
      </w:r>
    </w:p>
    <w:p w14:paraId="23C5EE2F" w14:textId="77777777" w:rsidR="002A25BD" w:rsidRPr="003F2EC3" w:rsidRDefault="002A25BD" w:rsidP="002A25BD">
      <w:pPr>
        <w:rPr>
          <w:rFonts w:ascii="Arial" w:hAnsi="Arial" w:cs="Arial"/>
          <w:sz w:val="22"/>
          <w:szCs w:val="22"/>
        </w:rPr>
      </w:pPr>
    </w:p>
    <w:p w14:paraId="7B4F34C5" w14:textId="77777777" w:rsidR="002A25BD" w:rsidRPr="003F2EC3" w:rsidRDefault="002A25BD" w:rsidP="002A25BD">
      <w:pPr>
        <w:rPr>
          <w:rFonts w:ascii="Arial" w:hAnsi="Arial" w:cs="Arial"/>
          <w:sz w:val="22"/>
          <w:szCs w:val="22"/>
        </w:rPr>
      </w:pPr>
      <w:r>
        <w:rPr>
          <w:rFonts w:ascii="Arial" w:hAnsi="Arial"/>
          <w:sz w:val="22"/>
          <w:szCs w:val="22"/>
        </w:rPr>
        <w:t>Priskrutkovaný hliníkový pomocný rám nahradzuje integrálnu oceľovú konštrukciu predchádzajúceho riešenia a je o 40 mm štíhlejší pri šírke 195 mm – čo je kľúčové pre ľahšie dosiahnutie na zem. Jednodielne hliníkové kyvné rameno je úplne nové, o 500 g ľahšie a využíva rovnaké konštrukčné riešenie ako rovnaký prvok na modeli CRF450R. Jeho vyššia tuhosť zlepšuje trakciu zadného kolesa aj celkový pocit jazdca.</w:t>
      </w:r>
    </w:p>
    <w:p w14:paraId="28A87682" w14:textId="77777777" w:rsidR="002A25BD" w:rsidRPr="003F2EC3" w:rsidRDefault="002A25BD" w:rsidP="002A25BD">
      <w:pPr>
        <w:rPr>
          <w:rFonts w:ascii="Arial" w:hAnsi="Arial" w:cs="Arial"/>
          <w:sz w:val="22"/>
          <w:szCs w:val="22"/>
        </w:rPr>
      </w:pPr>
    </w:p>
    <w:p w14:paraId="3C6BE0CF" w14:textId="77777777" w:rsidR="002A25BD" w:rsidRPr="003F2EC3" w:rsidRDefault="002A25BD" w:rsidP="002A25BD">
      <w:pPr>
        <w:rPr>
          <w:rFonts w:ascii="Arial" w:hAnsi="Arial" w:cs="Arial"/>
          <w:sz w:val="22"/>
          <w:szCs w:val="22"/>
        </w:rPr>
      </w:pPr>
      <w:r>
        <w:rPr>
          <w:rFonts w:ascii="Arial" w:hAnsi="Arial"/>
          <w:sz w:val="22"/>
          <w:szCs w:val="22"/>
        </w:rPr>
        <w:t xml:space="preserve">Aby bolo možné upraviť úroveň tlmenia predného aj zadného kolesa a predpätie pružín s ohľadom na jazdné podmienky, je pre nový model </w:t>
      </w:r>
      <w:proofErr w:type="spellStart"/>
      <w:r>
        <w:rPr>
          <w:rFonts w:ascii="Arial" w:hAnsi="Arial"/>
          <w:sz w:val="22"/>
          <w:szCs w:val="22"/>
        </w:rPr>
        <w:t>Africa</w:t>
      </w:r>
      <w:proofErr w:type="spellEnd"/>
      <w:r>
        <w:rPr>
          <w:rFonts w:ascii="Arial" w:hAnsi="Arial"/>
          <w:sz w:val="22"/>
          <w:szCs w:val="22"/>
        </w:rPr>
        <w:t xml:space="preserve"> </w:t>
      </w:r>
      <w:proofErr w:type="spellStart"/>
      <w:r>
        <w:rPr>
          <w:rFonts w:ascii="Arial" w:hAnsi="Arial"/>
          <w:sz w:val="22"/>
          <w:szCs w:val="22"/>
        </w:rPr>
        <w:t>Twin</w:t>
      </w:r>
      <w:proofErr w:type="spellEnd"/>
      <w:r>
        <w:rPr>
          <w:rFonts w:ascii="Arial" w:hAnsi="Arial"/>
          <w:sz w:val="22"/>
          <w:szCs w:val="22"/>
        </w:rPr>
        <w:t xml:space="preserve"> </w:t>
      </w:r>
      <w:proofErr w:type="spellStart"/>
      <w:r>
        <w:rPr>
          <w:rFonts w:ascii="Arial" w:hAnsi="Arial"/>
          <w:sz w:val="22"/>
          <w:szCs w:val="22"/>
        </w:rPr>
        <w:t>Adventure</w:t>
      </w:r>
      <w:proofErr w:type="spellEnd"/>
      <w:r>
        <w:rPr>
          <w:rFonts w:ascii="Arial" w:hAnsi="Arial"/>
          <w:sz w:val="22"/>
          <w:szCs w:val="22"/>
        </w:rPr>
        <w:t xml:space="preserve"> </w:t>
      </w:r>
      <w:proofErr w:type="spellStart"/>
      <w:r>
        <w:rPr>
          <w:rFonts w:ascii="Arial" w:hAnsi="Arial"/>
          <w:sz w:val="22"/>
          <w:szCs w:val="22"/>
        </w:rPr>
        <w:t>Sports</w:t>
      </w:r>
      <w:proofErr w:type="spellEnd"/>
      <w:r>
        <w:rPr>
          <w:rFonts w:ascii="Arial" w:hAnsi="Arial"/>
          <w:sz w:val="22"/>
          <w:szCs w:val="22"/>
        </w:rPr>
        <w:t xml:space="preserve"> voliteľne v ponuke technológia </w:t>
      </w:r>
      <w:proofErr w:type="spellStart"/>
      <w:r>
        <w:rPr>
          <w:rFonts w:ascii="Arial" w:hAnsi="Arial"/>
          <w:sz w:val="22"/>
          <w:szCs w:val="22"/>
        </w:rPr>
        <w:t>Showa</w:t>
      </w:r>
      <w:proofErr w:type="spellEnd"/>
      <w:r>
        <w:rPr>
          <w:rFonts w:ascii="Arial" w:hAnsi="Arial"/>
          <w:sz w:val="22"/>
          <w:szCs w:val="22"/>
        </w:rPr>
        <w:t xml:space="preserve"> </w:t>
      </w:r>
      <w:proofErr w:type="spellStart"/>
      <w:r>
        <w:rPr>
          <w:rFonts w:ascii="Arial" w:hAnsi="Arial"/>
          <w:sz w:val="22"/>
          <w:szCs w:val="22"/>
        </w:rPr>
        <w:t>Electronically</w:t>
      </w:r>
      <w:proofErr w:type="spellEnd"/>
      <w:r>
        <w:rPr>
          <w:rFonts w:ascii="Arial" w:hAnsi="Arial"/>
          <w:sz w:val="22"/>
          <w:szCs w:val="22"/>
        </w:rPr>
        <w:t xml:space="preserve"> </w:t>
      </w:r>
      <w:proofErr w:type="spellStart"/>
      <w:r>
        <w:rPr>
          <w:rFonts w:ascii="Arial" w:hAnsi="Arial"/>
          <w:sz w:val="22"/>
          <w:szCs w:val="22"/>
        </w:rPr>
        <w:t>Equipped</w:t>
      </w:r>
      <w:proofErr w:type="spellEnd"/>
      <w:r>
        <w:rPr>
          <w:rFonts w:ascii="Arial" w:hAnsi="Arial"/>
          <w:sz w:val="22"/>
          <w:szCs w:val="22"/>
        </w:rPr>
        <w:t xml:space="preserve"> Ride </w:t>
      </w:r>
      <w:proofErr w:type="spellStart"/>
      <w:r>
        <w:rPr>
          <w:rFonts w:ascii="Arial" w:hAnsi="Arial"/>
          <w:sz w:val="22"/>
          <w:szCs w:val="22"/>
        </w:rPr>
        <w:t>Adjustment</w:t>
      </w:r>
      <w:proofErr w:type="spellEnd"/>
      <w:r>
        <w:rPr>
          <w:rFonts w:ascii="Arial" w:hAnsi="Arial"/>
          <w:sz w:val="22"/>
          <w:szCs w:val="22"/>
        </w:rPr>
        <w:t>.</w:t>
      </w:r>
    </w:p>
    <w:p w14:paraId="119C4077" w14:textId="77777777" w:rsidR="002A25BD" w:rsidRPr="003F2EC3" w:rsidRDefault="002A25BD" w:rsidP="002A25BD">
      <w:pPr>
        <w:rPr>
          <w:rFonts w:ascii="Arial" w:hAnsi="Arial" w:cs="Arial"/>
          <w:sz w:val="22"/>
          <w:szCs w:val="22"/>
        </w:rPr>
      </w:pPr>
    </w:p>
    <w:p w14:paraId="3261D1D9" w14:textId="77777777" w:rsidR="002A25BD" w:rsidRDefault="005036AB" w:rsidP="002A25BD">
      <w:pPr>
        <w:rPr>
          <w:rFonts w:ascii="Arial" w:hAnsi="Arial" w:cs="Arial"/>
          <w:sz w:val="22"/>
          <w:szCs w:val="22"/>
        </w:rPr>
      </w:pPr>
      <w:proofErr w:type="spellStart"/>
      <w:r>
        <w:rPr>
          <w:rFonts w:ascii="Arial" w:hAnsi="Arial"/>
          <w:sz w:val="22"/>
          <w:szCs w:val="22"/>
        </w:rPr>
        <w:t>Showa</w:t>
      </w:r>
      <w:proofErr w:type="spellEnd"/>
      <w:r>
        <w:rPr>
          <w:rFonts w:ascii="Arial" w:hAnsi="Arial"/>
          <w:sz w:val="22"/>
          <w:szCs w:val="22"/>
        </w:rPr>
        <w:t xml:space="preserve"> EERA</w:t>
      </w:r>
      <w:r>
        <w:rPr>
          <w:rFonts w:ascii="Arial" w:hAnsi="Arial"/>
          <w:sz w:val="22"/>
          <w:szCs w:val="22"/>
          <w:vertAlign w:val="superscript"/>
        </w:rPr>
        <w:t>™</w:t>
      </w:r>
      <w:r>
        <w:rPr>
          <w:rFonts w:ascii="Arial" w:hAnsi="Arial"/>
          <w:sz w:val="22"/>
          <w:szCs w:val="22"/>
        </w:rPr>
        <w:t xml:space="preserve"> reguluje silu tlmenia s ohľadom na zvolený režim a má za cieľ zaistiť prvotriednu reakciu tlmičov v rôznorodých podmienkach – s dôrazom na komfort jazdy pri nižších rýchlostiach a na stabilitu pri vyšších rýchlostiach.</w:t>
      </w:r>
    </w:p>
    <w:p w14:paraId="6DBC49A5" w14:textId="77777777" w:rsidR="002A25BD" w:rsidRDefault="002A25BD" w:rsidP="002A25BD">
      <w:pPr>
        <w:rPr>
          <w:rFonts w:ascii="Arial" w:hAnsi="Arial" w:cs="Arial"/>
          <w:sz w:val="22"/>
          <w:szCs w:val="22"/>
        </w:rPr>
      </w:pPr>
    </w:p>
    <w:p w14:paraId="6B623AA5" w14:textId="1D8237F9" w:rsidR="00AA7166" w:rsidRDefault="002A25BD" w:rsidP="002A25BD">
      <w:pPr>
        <w:rPr>
          <w:rFonts w:ascii="Arial" w:hAnsi="Arial" w:cs="Arial"/>
          <w:sz w:val="22"/>
          <w:szCs w:val="22"/>
        </w:rPr>
      </w:pPr>
      <w:r>
        <w:rPr>
          <w:rFonts w:ascii="Arial" w:hAnsi="Arial"/>
          <w:sz w:val="22"/>
          <w:szCs w:val="22"/>
        </w:rPr>
        <w:t>Vstupné dáta sú odovzdávané zo senzorov zdvihu a z jednotky na meranie zotrvačných síl (IMU). K dispozícii sú tri režimy nastavenia pre cest</w:t>
      </w:r>
      <w:r w:rsidR="002A0814">
        <w:rPr>
          <w:rFonts w:ascii="Arial" w:hAnsi="Arial"/>
          <w:sz w:val="22"/>
          <w:szCs w:val="22"/>
        </w:rPr>
        <w:t>u</w:t>
      </w:r>
      <w:r>
        <w:rPr>
          <w:rFonts w:ascii="Arial" w:hAnsi="Arial"/>
          <w:sz w:val="22"/>
          <w:szCs w:val="22"/>
        </w:rPr>
        <w:t xml:space="preserve">: Režim SOFT sa vyznačuje najnižšou silou tlmenia pre hladké reakcie, univerzálny MID ponúka nastavenie pre najširší rozsah </w:t>
      </w:r>
      <w:r>
        <w:rPr>
          <w:rFonts w:ascii="Arial" w:hAnsi="Arial"/>
          <w:sz w:val="22"/>
          <w:szCs w:val="22"/>
        </w:rPr>
        <w:lastRenderedPageBreak/>
        <w:t xml:space="preserve">situácií, zatiaľ čo HARD využíva najvyššiu silu tlmenia v celom rozmedzí rýchlostí zdvihu a robí tak tento režim vhodný na športovejšiu jazdu. </w:t>
      </w:r>
    </w:p>
    <w:p w14:paraId="3270C7F3" w14:textId="77777777" w:rsidR="00AA7166" w:rsidRDefault="00AA7166" w:rsidP="002A25BD">
      <w:pPr>
        <w:rPr>
          <w:rFonts w:ascii="Arial" w:hAnsi="Arial" w:cs="Arial"/>
          <w:sz w:val="22"/>
          <w:szCs w:val="22"/>
        </w:rPr>
      </w:pPr>
    </w:p>
    <w:p w14:paraId="2BB3806F" w14:textId="77777777" w:rsidR="002A25BD" w:rsidRDefault="002A25BD" w:rsidP="002A25BD">
      <w:pPr>
        <w:rPr>
          <w:rFonts w:ascii="Arial" w:hAnsi="Arial" w:cs="Arial"/>
          <w:sz w:val="22"/>
          <w:szCs w:val="22"/>
        </w:rPr>
      </w:pPr>
      <w:r>
        <w:rPr>
          <w:rFonts w:ascii="Arial" w:hAnsi="Arial"/>
          <w:sz w:val="22"/>
          <w:szCs w:val="22"/>
        </w:rPr>
        <w:t xml:space="preserve">K dispozícii je taktiež nastavenie OFF-ROAD, ktoré tlmiacu silu prednej vidlice postupne zvyšuje s rastúcou rýchlosťou zdvihu a využíva vyššie nastavenie tlmenia pre zadný tlmič. </w:t>
      </w:r>
    </w:p>
    <w:p w14:paraId="2052DCEC" w14:textId="77777777" w:rsidR="002A25BD" w:rsidRDefault="002A25BD" w:rsidP="002A25BD">
      <w:pPr>
        <w:rPr>
          <w:rFonts w:ascii="Arial" w:hAnsi="Arial" w:cs="Arial"/>
          <w:sz w:val="22"/>
          <w:szCs w:val="22"/>
        </w:rPr>
      </w:pPr>
    </w:p>
    <w:p w14:paraId="25F1FEDC" w14:textId="77777777" w:rsidR="002A25BD" w:rsidRDefault="002A25BD" w:rsidP="002A25BD">
      <w:pPr>
        <w:rPr>
          <w:rFonts w:ascii="Arial" w:hAnsi="Arial" w:cs="Arial"/>
          <w:sz w:val="22"/>
          <w:szCs w:val="22"/>
        </w:rPr>
      </w:pPr>
      <w:r>
        <w:rPr>
          <w:rFonts w:ascii="Arial" w:hAnsi="Arial"/>
          <w:sz w:val="22"/>
          <w:szCs w:val="22"/>
        </w:rPr>
        <w:t xml:space="preserve">Na stojacom stroji je možné elektronicky upraviť predpätie pružiny zadného tlmiča, a to pomocou štyroch implicitných nastavení: 1) jazda sólo, 2) jazda sólo s batožinou, 3) jazda vo dvojici a 4) jazda vo dvojici s batožinou. Možnosť USER ponúka jemné vyladenie sily tlmenia predného aj zadného kolesa a 24-stupňové nastavenie predpätia zadnej pružiny. </w:t>
      </w:r>
    </w:p>
    <w:p w14:paraId="4FCB0F71" w14:textId="77777777" w:rsidR="002A25BD" w:rsidRPr="003F2EC3" w:rsidRDefault="002A25BD" w:rsidP="002A25BD">
      <w:pPr>
        <w:rPr>
          <w:rFonts w:ascii="Arial" w:hAnsi="Arial" w:cs="Arial"/>
          <w:sz w:val="22"/>
          <w:szCs w:val="22"/>
        </w:rPr>
      </w:pPr>
    </w:p>
    <w:p w14:paraId="3C1C53DE" w14:textId="77777777" w:rsidR="002A25BD" w:rsidRPr="003F2EC3" w:rsidRDefault="002A25BD" w:rsidP="002A25BD">
      <w:pPr>
        <w:rPr>
          <w:rFonts w:ascii="Arial" w:hAnsi="Arial" w:cs="Arial"/>
          <w:sz w:val="22"/>
          <w:szCs w:val="22"/>
        </w:rPr>
      </w:pPr>
      <w:proofErr w:type="spellStart"/>
      <w:r>
        <w:rPr>
          <w:rFonts w:ascii="Arial" w:hAnsi="Arial"/>
          <w:sz w:val="22"/>
          <w:szCs w:val="22"/>
        </w:rPr>
        <w:t>Africa</w:t>
      </w:r>
      <w:proofErr w:type="spellEnd"/>
      <w:r>
        <w:rPr>
          <w:rFonts w:ascii="Arial" w:hAnsi="Arial"/>
          <w:sz w:val="22"/>
          <w:szCs w:val="22"/>
        </w:rPr>
        <w:t xml:space="preserve"> </w:t>
      </w:r>
      <w:proofErr w:type="spellStart"/>
      <w:r>
        <w:rPr>
          <w:rFonts w:ascii="Arial" w:hAnsi="Arial"/>
          <w:sz w:val="22"/>
          <w:szCs w:val="22"/>
        </w:rPr>
        <w:t>Twin</w:t>
      </w:r>
      <w:proofErr w:type="spellEnd"/>
      <w:r>
        <w:rPr>
          <w:rFonts w:ascii="Arial" w:hAnsi="Arial"/>
          <w:sz w:val="22"/>
          <w:szCs w:val="22"/>
        </w:rPr>
        <w:t xml:space="preserve"> </w:t>
      </w:r>
      <w:proofErr w:type="spellStart"/>
      <w:r>
        <w:rPr>
          <w:rFonts w:ascii="Arial" w:hAnsi="Arial"/>
          <w:sz w:val="22"/>
          <w:szCs w:val="22"/>
        </w:rPr>
        <w:t>Adventure</w:t>
      </w:r>
      <w:proofErr w:type="spellEnd"/>
      <w:r>
        <w:rPr>
          <w:rFonts w:ascii="Arial" w:hAnsi="Arial"/>
          <w:sz w:val="22"/>
          <w:szCs w:val="22"/>
        </w:rPr>
        <w:t xml:space="preserve"> </w:t>
      </w:r>
      <w:proofErr w:type="spellStart"/>
      <w:r>
        <w:rPr>
          <w:rFonts w:ascii="Arial" w:hAnsi="Arial"/>
          <w:sz w:val="22"/>
          <w:szCs w:val="22"/>
        </w:rPr>
        <w:t>Sports</w:t>
      </w:r>
      <w:proofErr w:type="spellEnd"/>
      <w:r>
        <w:rPr>
          <w:rFonts w:ascii="Arial" w:hAnsi="Arial"/>
          <w:sz w:val="22"/>
          <w:szCs w:val="22"/>
        </w:rPr>
        <w:t xml:space="preserve"> je k dispozícii taktiež so štandardným odpružením </w:t>
      </w:r>
      <w:proofErr w:type="spellStart"/>
      <w:r>
        <w:rPr>
          <w:rFonts w:ascii="Arial" w:hAnsi="Arial"/>
          <w:sz w:val="22"/>
          <w:szCs w:val="22"/>
        </w:rPr>
        <w:t>Showa</w:t>
      </w:r>
      <w:proofErr w:type="spellEnd"/>
      <w:r>
        <w:rPr>
          <w:rFonts w:ascii="Arial" w:hAnsi="Arial"/>
          <w:sz w:val="22"/>
          <w:szCs w:val="22"/>
        </w:rPr>
        <w:t xml:space="preserve">. So zdvihom 230 mm ponúka 45 mm prevrátená kazetová vidlica </w:t>
      </w:r>
      <w:proofErr w:type="spellStart"/>
      <w:r>
        <w:rPr>
          <w:rFonts w:ascii="Arial" w:hAnsi="Arial"/>
          <w:sz w:val="22"/>
          <w:szCs w:val="22"/>
        </w:rPr>
        <w:t>Showa</w:t>
      </w:r>
      <w:proofErr w:type="spellEnd"/>
      <w:r>
        <w:rPr>
          <w:rFonts w:ascii="Arial" w:hAnsi="Arial"/>
          <w:sz w:val="22"/>
          <w:szCs w:val="22"/>
        </w:rPr>
        <w:t xml:space="preserve"> dostatok priestoru na pohlcovanie nerovností a vyznačuje sa upraveným nastavením vnútorných komponentov, </w:t>
      </w:r>
      <w:r w:rsidRPr="00F52088">
        <w:rPr>
          <w:rFonts w:ascii="Arial" w:hAnsi="Arial"/>
          <w:sz w:val="22"/>
          <w:szCs w:val="22"/>
        </w:rPr>
        <w:t>ktoré zlepšuje výkony vo všetkých situáciách</w:t>
      </w:r>
      <w:r>
        <w:rPr>
          <w:rFonts w:ascii="Arial" w:hAnsi="Arial"/>
          <w:sz w:val="22"/>
          <w:szCs w:val="22"/>
        </w:rPr>
        <w:t>. Tlmenie v kompresii aj v odskoku je plne nastaviteľné. Liata hliníková hlava vidlice a kované spodné upevnenie vidlice – prepojené dutou hliníkovou rúrkou – sú k jednotlivým ramenám vidlice pripevnené skrutkami v hornej a dolnej časti.</w:t>
      </w:r>
    </w:p>
    <w:p w14:paraId="25CA421E" w14:textId="77777777" w:rsidR="002A25BD" w:rsidRPr="003F2EC3" w:rsidRDefault="002A25BD" w:rsidP="002A25BD">
      <w:pPr>
        <w:rPr>
          <w:rFonts w:ascii="Arial" w:hAnsi="Arial" w:cs="Arial"/>
          <w:sz w:val="22"/>
          <w:szCs w:val="22"/>
        </w:rPr>
      </w:pPr>
      <w:r>
        <w:rPr>
          <w:rFonts w:ascii="Arial" w:hAnsi="Arial"/>
          <w:sz w:val="22"/>
          <w:szCs w:val="22"/>
        </w:rPr>
        <w:t> </w:t>
      </w:r>
    </w:p>
    <w:p w14:paraId="5B5743E6" w14:textId="77777777" w:rsidR="002A25BD" w:rsidRPr="003F2EC3" w:rsidRDefault="002A25BD" w:rsidP="002A25BD">
      <w:pPr>
        <w:rPr>
          <w:rFonts w:ascii="Arial" w:hAnsi="Arial" w:cs="Arial"/>
          <w:sz w:val="22"/>
          <w:szCs w:val="22"/>
        </w:rPr>
      </w:pPr>
      <w:r>
        <w:rPr>
          <w:rFonts w:ascii="Arial" w:hAnsi="Arial"/>
          <w:sz w:val="22"/>
          <w:szCs w:val="22"/>
        </w:rPr>
        <w:t xml:space="preserve">Podobne ako predná vidlica aj zadný tlmič bol upravený, zaisťuje zdvih osi kolesa 220 mm a vyznačuje sa 46 mm valcom a samostatnou nádržkou pre stabilné tlmenie aj pri jazde v extrémnom teréne. Predpätie pružiny je možné regulovať otočným prvkom na tele tlmiča; tlmenie v odskoku a kompresiu je tiež plne nastaviteľné. Závesné čapy kyvného ramena majú teraz vložky z vysokopevnostnej ocele odolávajúcej zaťaženiu až 600 MPa a horná priečna trubica, ktorá ich spája, zároveň slúži ako horné upevnenie zadného tlmiča prostredníctvom guľového kĺbu. </w:t>
      </w:r>
    </w:p>
    <w:p w14:paraId="3DD4C7F0" w14:textId="77777777" w:rsidR="002A25BD" w:rsidRPr="003F2EC3" w:rsidRDefault="002A25BD" w:rsidP="002A25BD">
      <w:pPr>
        <w:rPr>
          <w:rFonts w:ascii="Arial" w:hAnsi="Arial" w:cs="Arial"/>
          <w:sz w:val="22"/>
          <w:szCs w:val="22"/>
        </w:rPr>
      </w:pPr>
    </w:p>
    <w:p w14:paraId="270725EB" w14:textId="77777777" w:rsidR="002A25BD" w:rsidRPr="003F2EC3" w:rsidRDefault="002A25BD" w:rsidP="002A25BD">
      <w:pPr>
        <w:rPr>
          <w:rFonts w:ascii="Arial" w:hAnsi="Arial" w:cs="Arial"/>
          <w:sz w:val="22"/>
          <w:szCs w:val="22"/>
        </w:rPr>
      </w:pPr>
      <w:r>
        <w:rPr>
          <w:rFonts w:ascii="Arial" w:hAnsi="Arial"/>
          <w:sz w:val="22"/>
          <w:szCs w:val="22"/>
        </w:rPr>
        <w:t>Pri regulácii brzdnej sily prostredníctvom systému ABS jednotka IMU preberá uhol sklonu, spomalenie (zo snímačov otáčok predného/zadného kolesa) a zohľadňuje taktiež úroveň prešmykovania predného aj zadného kolesa. Podobne, ak zistí náhle zdvihnutie zadného kolesa, dokáže jemným pribrzdením obnoviť stabilitu. Ak motocykel stojí, je možné pôsobenie systému ABS na zadné koleso pre jazdu v teréne vypnúť.</w:t>
      </w:r>
    </w:p>
    <w:p w14:paraId="58467925" w14:textId="77777777" w:rsidR="002A25BD" w:rsidRPr="003F2EC3" w:rsidRDefault="002A25BD" w:rsidP="002A25BD">
      <w:pPr>
        <w:rPr>
          <w:rFonts w:ascii="Arial" w:hAnsi="Arial" w:cs="Arial"/>
          <w:sz w:val="22"/>
          <w:szCs w:val="22"/>
        </w:rPr>
      </w:pPr>
    </w:p>
    <w:p w14:paraId="74CDD580" w14:textId="77777777" w:rsidR="00F52088" w:rsidRPr="0037757C" w:rsidRDefault="00F52088" w:rsidP="00F52088">
      <w:pPr>
        <w:rPr>
          <w:rFonts w:ascii="Arial" w:hAnsi="Arial" w:cs="Arial"/>
          <w:sz w:val="22"/>
          <w:szCs w:val="22"/>
        </w:rPr>
      </w:pPr>
      <w:r>
        <w:rPr>
          <w:rFonts w:ascii="Arial" w:hAnsi="Arial"/>
          <w:sz w:val="22"/>
          <w:szCs w:val="22"/>
        </w:rPr>
        <w:t>Svetlá výška zostala na hodnote 250 mm, rázvor kolies dosahuje 1 575 mm a sklon prednej vidlice (</w:t>
      </w:r>
      <w:proofErr w:type="spellStart"/>
      <w:r>
        <w:rPr>
          <w:rFonts w:ascii="Arial" w:hAnsi="Arial"/>
          <w:sz w:val="22"/>
          <w:szCs w:val="22"/>
        </w:rPr>
        <w:t>závlek</w:t>
      </w:r>
      <w:proofErr w:type="spellEnd"/>
      <w:r>
        <w:rPr>
          <w:rFonts w:ascii="Arial" w:hAnsi="Arial"/>
          <w:sz w:val="22"/>
          <w:szCs w:val="22"/>
        </w:rPr>
        <w:t xml:space="preserve">) je 27,5°/113 mm. </w:t>
      </w:r>
      <w:r>
        <w:rPr>
          <w:rFonts w:ascii="Arial" w:hAnsi="Arial"/>
          <w:sz w:val="22"/>
          <w:szCs w:val="22"/>
        </w:rPr>
        <w:t xml:space="preserve">Pohotovostná hmotnosť sa znížila o 5 kg na 238 kg (248 kg v prípade verzie DCT). Systém </w:t>
      </w:r>
      <w:proofErr w:type="spellStart"/>
      <w:r>
        <w:rPr>
          <w:rFonts w:ascii="Arial" w:hAnsi="Arial"/>
          <w:sz w:val="22"/>
          <w:szCs w:val="22"/>
        </w:rPr>
        <w:t>Showa</w:t>
      </w:r>
      <w:proofErr w:type="spellEnd"/>
      <w:r>
        <w:rPr>
          <w:rFonts w:ascii="Arial" w:hAnsi="Arial"/>
          <w:sz w:val="22"/>
          <w:szCs w:val="22"/>
        </w:rPr>
        <w:t xml:space="preserve"> EERA™ pridáva manuálnej aj DCT verzii 2 kg navyše.   </w:t>
      </w:r>
    </w:p>
    <w:p w14:paraId="50762192" w14:textId="77777777" w:rsidR="00F52088" w:rsidRDefault="00F52088" w:rsidP="002A25BD">
      <w:pPr>
        <w:rPr>
          <w:rFonts w:ascii="Arial" w:hAnsi="Arial"/>
          <w:sz w:val="22"/>
          <w:szCs w:val="22"/>
        </w:rPr>
      </w:pPr>
    </w:p>
    <w:p w14:paraId="22A252F1" w14:textId="17847B2D" w:rsidR="002A25BD" w:rsidRDefault="002A25BD" w:rsidP="002A25BD">
      <w:pPr>
        <w:rPr>
          <w:rFonts w:ascii="Arial" w:hAnsi="Arial" w:cs="Arial"/>
          <w:sz w:val="22"/>
          <w:szCs w:val="22"/>
        </w:rPr>
      </w:pPr>
      <w:r>
        <w:rPr>
          <w:rFonts w:ascii="Arial" w:hAnsi="Arial"/>
          <w:sz w:val="22"/>
          <w:szCs w:val="22"/>
        </w:rPr>
        <w:t xml:space="preserve">Rovnako ako v minulosti, kompaktné dvojdielne radiálne </w:t>
      </w:r>
      <w:proofErr w:type="spellStart"/>
      <w:r>
        <w:rPr>
          <w:rFonts w:ascii="Arial" w:hAnsi="Arial"/>
          <w:sz w:val="22"/>
          <w:szCs w:val="22"/>
        </w:rPr>
        <w:t>štvorpiestové</w:t>
      </w:r>
      <w:proofErr w:type="spellEnd"/>
      <w:r>
        <w:rPr>
          <w:rFonts w:ascii="Arial" w:hAnsi="Arial"/>
          <w:sz w:val="22"/>
          <w:szCs w:val="22"/>
        </w:rPr>
        <w:t xml:space="preserve"> strmene pôsobia cez doštičky zo </w:t>
      </w:r>
      <w:proofErr w:type="spellStart"/>
      <w:r>
        <w:rPr>
          <w:rFonts w:ascii="Arial" w:hAnsi="Arial"/>
          <w:sz w:val="22"/>
          <w:szCs w:val="22"/>
        </w:rPr>
        <w:t>sintrovaného</w:t>
      </w:r>
      <w:proofErr w:type="spellEnd"/>
      <w:r>
        <w:rPr>
          <w:rFonts w:ascii="Arial" w:hAnsi="Arial"/>
          <w:sz w:val="22"/>
          <w:szCs w:val="22"/>
        </w:rPr>
        <w:t xml:space="preserve"> materiálu na dva 310 mm „vlnovité“ plávajúce kotúče. Zadný 256 mm kotúč so zvlneným okrajom je vŕtaný a tvarovaný. </w:t>
      </w:r>
    </w:p>
    <w:p w14:paraId="48549A80" w14:textId="77777777" w:rsidR="002A25BD" w:rsidRDefault="002A25BD" w:rsidP="002A25BD">
      <w:pPr>
        <w:rPr>
          <w:rFonts w:ascii="Arial" w:hAnsi="Arial" w:cs="Arial"/>
          <w:sz w:val="22"/>
          <w:szCs w:val="22"/>
        </w:rPr>
      </w:pPr>
    </w:p>
    <w:p w14:paraId="70B80E1E" w14:textId="4A0C0202" w:rsidR="002A25BD" w:rsidRPr="009D155B" w:rsidRDefault="002A25BD" w:rsidP="002A25BD">
      <w:pPr>
        <w:rPr>
          <w:rFonts w:ascii="Arial" w:hAnsi="Arial" w:cs="Arial"/>
          <w:sz w:val="22"/>
          <w:szCs w:val="22"/>
        </w:rPr>
      </w:pPr>
      <w:r>
        <w:rPr>
          <w:rFonts w:ascii="Arial" w:hAnsi="Arial"/>
          <w:sz w:val="22"/>
          <w:szCs w:val="22"/>
        </w:rPr>
        <w:t>Kvôli ľahším opravám defektov na cestách sú predné aj</w:t>
      </w:r>
      <w:r w:rsidR="0037180C">
        <w:rPr>
          <w:rFonts w:ascii="Arial" w:hAnsi="Arial"/>
          <w:sz w:val="22"/>
          <w:szCs w:val="22"/>
        </w:rPr>
        <w:t xml:space="preserve"> zadné koleso s veľkosťou 21/18 </w:t>
      </w:r>
      <w:r>
        <w:rPr>
          <w:rFonts w:ascii="Arial" w:hAnsi="Arial"/>
          <w:sz w:val="22"/>
          <w:szCs w:val="22"/>
        </w:rPr>
        <w:t xml:space="preserve">palcov s výpletom z antikorových drôtov obuté do bezdušových pneumatík </w:t>
      </w:r>
      <w:proofErr w:type="spellStart"/>
      <w:r>
        <w:rPr>
          <w:rFonts w:ascii="Arial" w:hAnsi="Arial"/>
          <w:sz w:val="22"/>
          <w:szCs w:val="22"/>
        </w:rPr>
        <w:t>Bridgestone</w:t>
      </w:r>
      <w:proofErr w:type="spellEnd"/>
      <w:r>
        <w:rPr>
          <w:rFonts w:ascii="Arial" w:hAnsi="Arial"/>
          <w:sz w:val="22"/>
          <w:szCs w:val="22"/>
        </w:rPr>
        <w:t xml:space="preserve"> </w:t>
      </w:r>
      <w:proofErr w:type="spellStart"/>
      <w:r>
        <w:rPr>
          <w:rFonts w:ascii="Arial" w:hAnsi="Arial"/>
          <w:sz w:val="22"/>
          <w:szCs w:val="22"/>
        </w:rPr>
        <w:t>Battlax</w:t>
      </w:r>
      <w:proofErr w:type="spellEnd"/>
      <w:r>
        <w:rPr>
          <w:rFonts w:ascii="Arial" w:hAnsi="Arial"/>
          <w:sz w:val="22"/>
          <w:szCs w:val="22"/>
        </w:rPr>
        <w:t xml:space="preserve"> </w:t>
      </w:r>
      <w:proofErr w:type="spellStart"/>
      <w:r>
        <w:rPr>
          <w:rFonts w:ascii="Arial" w:hAnsi="Arial"/>
          <w:sz w:val="22"/>
          <w:szCs w:val="22"/>
        </w:rPr>
        <w:t>Adventurecross</w:t>
      </w:r>
      <w:proofErr w:type="spellEnd"/>
      <w:r>
        <w:rPr>
          <w:rFonts w:ascii="Arial" w:hAnsi="Arial"/>
          <w:sz w:val="22"/>
          <w:szCs w:val="22"/>
        </w:rPr>
        <w:t xml:space="preserve"> </w:t>
      </w:r>
      <w:proofErr w:type="spellStart"/>
      <w:r>
        <w:rPr>
          <w:rFonts w:ascii="Arial" w:hAnsi="Arial"/>
          <w:sz w:val="22"/>
          <w:szCs w:val="22"/>
        </w:rPr>
        <w:t>Tourer</w:t>
      </w:r>
      <w:proofErr w:type="spellEnd"/>
      <w:r>
        <w:rPr>
          <w:rFonts w:ascii="Arial" w:hAnsi="Arial"/>
          <w:sz w:val="22"/>
          <w:szCs w:val="22"/>
        </w:rPr>
        <w:t xml:space="preserve"> AX41T alebo </w:t>
      </w:r>
      <w:proofErr w:type="spellStart"/>
      <w:r>
        <w:rPr>
          <w:rFonts w:ascii="Arial" w:hAnsi="Arial"/>
          <w:sz w:val="22"/>
          <w:szCs w:val="22"/>
        </w:rPr>
        <w:t>Metzler</w:t>
      </w:r>
      <w:proofErr w:type="spellEnd"/>
      <w:r>
        <w:rPr>
          <w:rFonts w:ascii="Arial" w:hAnsi="Arial"/>
          <w:sz w:val="22"/>
          <w:szCs w:val="22"/>
        </w:rPr>
        <w:t xml:space="preserve"> </w:t>
      </w:r>
      <w:proofErr w:type="spellStart"/>
      <w:r>
        <w:rPr>
          <w:rFonts w:ascii="Arial" w:hAnsi="Arial"/>
          <w:sz w:val="22"/>
          <w:szCs w:val="22"/>
        </w:rPr>
        <w:t>Karoo</w:t>
      </w:r>
      <w:proofErr w:type="spellEnd"/>
      <w:r>
        <w:rPr>
          <w:rFonts w:ascii="Arial" w:hAnsi="Arial"/>
          <w:sz w:val="22"/>
          <w:szCs w:val="22"/>
        </w:rPr>
        <w:t xml:space="preserve"> </w:t>
      </w:r>
      <w:proofErr w:type="spellStart"/>
      <w:r>
        <w:rPr>
          <w:rFonts w:ascii="Arial" w:hAnsi="Arial"/>
          <w:sz w:val="22"/>
          <w:szCs w:val="22"/>
        </w:rPr>
        <w:t>Street</w:t>
      </w:r>
      <w:proofErr w:type="spellEnd"/>
      <w:r>
        <w:rPr>
          <w:rFonts w:ascii="Arial" w:hAnsi="Arial"/>
          <w:sz w:val="22"/>
          <w:szCs w:val="22"/>
        </w:rPr>
        <w:t xml:space="preserve"> s rozmermi 90/90-21M/C 54H a 150/70R18 M/C 70H. Pre motocykel sú schválené taktiež terénne pneumatiky Continental 90/90-21M/C 54S a 150/70B 18M/C 70Q.</w:t>
      </w:r>
    </w:p>
    <w:p w14:paraId="60028B22" w14:textId="77777777" w:rsidR="00191DC0" w:rsidRPr="003F2EC3" w:rsidRDefault="00191DC0" w:rsidP="00447D60">
      <w:pPr>
        <w:rPr>
          <w:rFonts w:ascii="Arial" w:hAnsi="Arial" w:cs="Arial"/>
          <w:sz w:val="22"/>
          <w:szCs w:val="22"/>
        </w:rPr>
      </w:pPr>
    </w:p>
    <w:p w14:paraId="5CA08977" w14:textId="77777777" w:rsidR="00AD48AE" w:rsidRPr="003F2EC3" w:rsidRDefault="00AD48AE" w:rsidP="00AD48AE">
      <w:pPr>
        <w:rPr>
          <w:rFonts w:ascii="Arial" w:hAnsi="Arial" w:cs="Arial"/>
          <w:b/>
          <w:sz w:val="22"/>
          <w:szCs w:val="22"/>
          <w:u w:val="single"/>
        </w:rPr>
      </w:pPr>
      <w:r>
        <w:rPr>
          <w:rFonts w:ascii="Arial" w:hAnsi="Arial"/>
          <w:b/>
          <w:sz w:val="22"/>
          <w:szCs w:val="22"/>
          <w:u w:val="single"/>
        </w:rPr>
        <w:t>3.3 Motor</w:t>
      </w:r>
    </w:p>
    <w:p w14:paraId="15C68C93" w14:textId="77777777" w:rsidR="00AD48AE" w:rsidRPr="003F2EC3" w:rsidRDefault="00AD48AE" w:rsidP="00AD48AE">
      <w:pPr>
        <w:rPr>
          <w:rFonts w:ascii="Arial" w:hAnsi="Arial" w:cs="Arial"/>
          <w:sz w:val="22"/>
          <w:szCs w:val="22"/>
        </w:rPr>
      </w:pPr>
    </w:p>
    <w:p w14:paraId="7D0B9DEB" w14:textId="77777777" w:rsidR="004E076B" w:rsidRPr="009A1642" w:rsidRDefault="004E076B" w:rsidP="004E076B">
      <w:pPr>
        <w:pStyle w:val="Odsekzoznamu"/>
        <w:numPr>
          <w:ilvl w:val="0"/>
          <w:numId w:val="2"/>
        </w:numPr>
        <w:rPr>
          <w:rFonts w:ascii="Arial" w:hAnsi="Arial" w:cs="Arial"/>
          <w:b/>
          <w:i/>
          <w:sz w:val="22"/>
          <w:szCs w:val="22"/>
        </w:rPr>
      </w:pPr>
      <w:r>
        <w:rPr>
          <w:rFonts w:ascii="Arial" w:hAnsi="Arial"/>
          <w:b/>
          <w:i/>
          <w:sz w:val="22"/>
          <w:szCs w:val="22"/>
        </w:rPr>
        <w:t>Zdvihový objem vzrástol na 1 084 cm3, maximálny výkon na 75 kW a krútiaci moment na 105 Nm</w:t>
      </w:r>
    </w:p>
    <w:p w14:paraId="41B63B41" w14:textId="77777777" w:rsidR="004E076B" w:rsidRPr="009A1642" w:rsidRDefault="004E076B" w:rsidP="004E076B">
      <w:pPr>
        <w:pStyle w:val="Odsekzoznamu"/>
        <w:numPr>
          <w:ilvl w:val="0"/>
          <w:numId w:val="2"/>
        </w:numPr>
        <w:rPr>
          <w:rFonts w:ascii="Arial" w:hAnsi="Arial" w:cs="Arial"/>
          <w:b/>
          <w:i/>
          <w:sz w:val="22"/>
          <w:szCs w:val="22"/>
        </w:rPr>
      </w:pPr>
      <w:r>
        <w:rPr>
          <w:rFonts w:ascii="Arial" w:hAnsi="Arial"/>
          <w:b/>
          <w:i/>
          <w:sz w:val="22"/>
          <w:szCs w:val="22"/>
        </w:rPr>
        <w:t>Vylepšené parametre sa podarilo dosiahnuť vďaka novej hlave valcov, časovaniu a zdvihu ventilov, škrtiacej klapke a výfuku</w:t>
      </w:r>
    </w:p>
    <w:p w14:paraId="070C0243" w14:textId="77777777" w:rsidR="004E076B" w:rsidRPr="009A1642" w:rsidRDefault="004E076B" w:rsidP="004E076B">
      <w:pPr>
        <w:pStyle w:val="Odsekzoznamu"/>
        <w:numPr>
          <w:ilvl w:val="0"/>
          <w:numId w:val="2"/>
        </w:numPr>
        <w:rPr>
          <w:rFonts w:ascii="Arial" w:hAnsi="Arial" w:cs="Arial"/>
          <w:b/>
          <w:i/>
          <w:sz w:val="22"/>
          <w:szCs w:val="22"/>
        </w:rPr>
      </w:pPr>
      <w:r>
        <w:rPr>
          <w:rFonts w:ascii="Arial" w:hAnsi="Arial"/>
          <w:b/>
          <w:i/>
          <w:sz w:val="22"/>
          <w:szCs w:val="22"/>
        </w:rPr>
        <w:lastRenderedPageBreak/>
        <w:t>Prevodové stupne manuálnej prevodovky a materiál ozubených kolies boli optimalizované s ohľadom na úsporu hmotnosti</w:t>
      </w:r>
    </w:p>
    <w:p w14:paraId="72BF690D" w14:textId="6ADD6D0A" w:rsidR="004E076B" w:rsidRPr="009A1642" w:rsidRDefault="004E076B" w:rsidP="004E076B">
      <w:pPr>
        <w:pStyle w:val="Odsekzoznamu"/>
        <w:numPr>
          <w:ilvl w:val="0"/>
          <w:numId w:val="2"/>
        </w:numPr>
        <w:rPr>
          <w:rFonts w:ascii="Arial" w:hAnsi="Arial" w:cs="Arial"/>
          <w:b/>
          <w:i/>
          <w:sz w:val="22"/>
          <w:szCs w:val="22"/>
        </w:rPr>
      </w:pPr>
      <w:r>
        <w:rPr>
          <w:rFonts w:ascii="Arial" w:hAnsi="Arial"/>
          <w:b/>
          <w:i/>
          <w:sz w:val="22"/>
          <w:szCs w:val="22"/>
        </w:rPr>
        <w:t>Koncovka výfuku je po novom vybavená</w:t>
      </w:r>
      <w:r w:rsidR="0037180C">
        <w:rPr>
          <w:rFonts w:ascii="Arial" w:hAnsi="Arial"/>
          <w:sz w:val="22"/>
          <w:szCs w:val="22"/>
        </w:rPr>
        <w:t xml:space="preserve"> </w:t>
      </w:r>
      <w:r>
        <w:rPr>
          <w:rFonts w:ascii="Arial" w:hAnsi="Arial"/>
          <w:b/>
          <w:i/>
          <w:sz w:val="22"/>
          <w:szCs w:val="22"/>
        </w:rPr>
        <w:t>variabilnou výfukovou klapkou (</w:t>
      </w:r>
      <w:proofErr w:type="spellStart"/>
      <w:r>
        <w:rPr>
          <w:rFonts w:ascii="Arial" w:hAnsi="Arial"/>
          <w:b/>
          <w:i/>
          <w:sz w:val="22"/>
          <w:szCs w:val="22"/>
        </w:rPr>
        <w:t>Exhaust</w:t>
      </w:r>
      <w:proofErr w:type="spellEnd"/>
      <w:r>
        <w:rPr>
          <w:rFonts w:ascii="Arial" w:hAnsi="Arial"/>
          <w:b/>
          <w:i/>
          <w:sz w:val="22"/>
          <w:szCs w:val="22"/>
        </w:rPr>
        <w:t xml:space="preserve"> </w:t>
      </w:r>
      <w:proofErr w:type="spellStart"/>
      <w:r>
        <w:rPr>
          <w:rFonts w:ascii="Arial" w:hAnsi="Arial"/>
          <w:b/>
          <w:i/>
          <w:sz w:val="22"/>
          <w:szCs w:val="22"/>
        </w:rPr>
        <w:t>Control</w:t>
      </w:r>
      <w:proofErr w:type="spellEnd"/>
      <w:r>
        <w:rPr>
          <w:rFonts w:ascii="Arial" w:hAnsi="Arial"/>
          <w:b/>
          <w:i/>
          <w:sz w:val="22"/>
          <w:szCs w:val="22"/>
        </w:rPr>
        <w:t xml:space="preserve"> </w:t>
      </w:r>
      <w:proofErr w:type="spellStart"/>
      <w:r>
        <w:rPr>
          <w:rFonts w:ascii="Arial" w:hAnsi="Arial"/>
          <w:b/>
          <w:i/>
          <w:sz w:val="22"/>
          <w:szCs w:val="22"/>
        </w:rPr>
        <w:t>Valve</w:t>
      </w:r>
      <w:proofErr w:type="spellEnd"/>
      <w:r>
        <w:rPr>
          <w:rFonts w:ascii="Arial" w:hAnsi="Arial"/>
          <w:b/>
          <w:i/>
          <w:sz w:val="22"/>
          <w:szCs w:val="22"/>
        </w:rPr>
        <w:t xml:space="preserve"> – ECV) pre atraktívnejší zvuk v nízkych otáčkach a lepší výkon vo vyšších otáčkach</w:t>
      </w:r>
    </w:p>
    <w:p w14:paraId="342E1813" w14:textId="77777777" w:rsidR="004E076B" w:rsidRPr="00085F04" w:rsidRDefault="004E076B" w:rsidP="004E076B">
      <w:pPr>
        <w:rPr>
          <w:rFonts w:ascii="Arial" w:hAnsi="Arial" w:cs="Arial"/>
          <w:sz w:val="22"/>
          <w:szCs w:val="22"/>
        </w:rPr>
      </w:pPr>
    </w:p>
    <w:p w14:paraId="675E7095" w14:textId="77777777" w:rsidR="004E076B" w:rsidRPr="00C20AAF" w:rsidRDefault="004E076B" w:rsidP="004E076B">
      <w:pPr>
        <w:rPr>
          <w:rFonts w:ascii="Arial" w:hAnsi="Arial" w:cs="Arial"/>
          <w:sz w:val="22"/>
          <w:szCs w:val="22"/>
        </w:rPr>
      </w:pPr>
      <w:r>
        <w:rPr>
          <w:rFonts w:ascii="Arial" w:hAnsi="Arial"/>
          <w:sz w:val="22"/>
          <w:szCs w:val="22"/>
        </w:rPr>
        <w:t xml:space="preserve">Základná architektúra radového </w:t>
      </w:r>
      <w:proofErr w:type="spellStart"/>
      <w:r>
        <w:rPr>
          <w:rFonts w:ascii="Arial" w:hAnsi="Arial"/>
          <w:sz w:val="22"/>
          <w:szCs w:val="22"/>
        </w:rPr>
        <w:t>dvojvalca</w:t>
      </w:r>
      <w:proofErr w:type="spellEnd"/>
      <w:r>
        <w:rPr>
          <w:rFonts w:ascii="Arial" w:hAnsi="Arial"/>
          <w:sz w:val="22"/>
          <w:szCs w:val="22"/>
        </w:rPr>
        <w:t xml:space="preserve"> s 8 ventilmi a s rozvodom SOHC zostala pre rok 2020 zachovaná, zdvihový objem však vzrástol z 998 na 1 084 cm3. Tým sa podarilo dosiahnuť nárast maximálneho výkonu zo 70 kW na 75 kW pri 7 500 </w:t>
      </w:r>
      <w:proofErr w:type="spellStart"/>
      <w:r>
        <w:rPr>
          <w:rFonts w:ascii="Arial" w:hAnsi="Arial"/>
          <w:sz w:val="22"/>
          <w:szCs w:val="22"/>
        </w:rPr>
        <w:t>ot</w:t>
      </w:r>
      <w:proofErr w:type="spellEnd"/>
      <w:r>
        <w:rPr>
          <w:rFonts w:ascii="Arial" w:hAnsi="Arial"/>
          <w:sz w:val="22"/>
          <w:szCs w:val="22"/>
        </w:rPr>
        <w:t xml:space="preserve">./min. a maximálny krútiaci moment vzrástol z 99 Nm na 105 Nm pri 6 250 </w:t>
      </w:r>
      <w:proofErr w:type="spellStart"/>
      <w:r>
        <w:rPr>
          <w:rFonts w:ascii="Arial" w:hAnsi="Arial"/>
          <w:sz w:val="22"/>
          <w:szCs w:val="22"/>
        </w:rPr>
        <w:t>ot</w:t>
      </w:r>
      <w:proofErr w:type="spellEnd"/>
      <w:r>
        <w:rPr>
          <w:rFonts w:ascii="Arial" w:hAnsi="Arial"/>
          <w:sz w:val="22"/>
          <w:szCs w:val="22"/>
        </w:rPr>
        <w:t xml:space="preserve">./min. </w:t>
      </w:r>
      <w:bookmarkStart w:id="1" w:name="_Hlk16581973"/>
      <w:r>
        <w:rPr>
          <w:rFonts w:ascii="Arial" w:hAnsi="Arial"/>
          <w:sz w:val="22"/>
          <w:szCs w:val="22"/>
        </w:rPr>
        <w:t xml:space="preserve">Čo je dôležitejšie, zreteľný nárast výkonu aj krútiaceho momentu je v rozmedzí od 2 500 </w:t>
      </w:r>
      <w:proofErr w:type="spellStart"/>
      <w:r>
        <w:rPr>
          <w:rFonts w:ascii="Arial" w:hAnsi="Arial"/>
          <w:sz w:val="22"/>
          <w:szCs w:val="22"/>
        </w:rPr>
        <w:t>ot</w:t>
      </w:r>
      <w:proofErr w:type="spellEnd"/>
      <w:r>
        <w:rPr>
          <w:rFonts w:ascii="Arial" w:hAnsi="Arial"/>
          <w:sz w:val="22"/>
          <w:szCs w:val="22"/>
        </w:rPr>
        <w:t>./min. až k červenému poľu naozaj citeľný.</w:t>
      </w:r>
    </w:p>
    <w:bookmarkEnd w:id="1"/>
    <w:p w14:paraId="2D12029C" w14:textId="77777777" w:rsidR="004E076B" w:rsidRPr="00C20AAF" w:rsidRDefault="004E076B" w:rsidP="004E076B">
      <w:pPr>
        <w:rPr>
          <w:rFonts w:ascii="Arial" w:hAnsi="Arial" w:cs="Arial"/>
          <w:sz w:val="22"/>
          <w:szCs w:val="22"/>
        </w:rPr>
      </w:pPr>
    </w:p>
    <w:p w14:paraId="26FAE587" w14:textId="77777777" w:rsidR="004E076B" w:rsidRPr="00F97886" w:rsidRDefault="004E076B" w:rsidP="004E076B">
      <w:pPr>
        <w:rPr>
          <w:rFonts w:ascii="Arial" w:hAnsi="Arial" w:cs="Arial"/>
          <w:sz w:val="22"/>
          <w:szCs w:val="22"/>
        </w:rPr>
      </w:pPr>
      <w:r>
        <w:rPr>
          <w:rFonts w:ascii="Arial" w:hAnsi="Arial"/>
          <w:sz w:val="22"/>
          <w:szCs w:val="22"/>
        </w:rPr>
        <w:t xml:space="preserve">Zväčšenie zdvihového objemu bolo dosiahnuté predĺžením zdvihu zo 75,1 mm na 81,5 mm, vŕtanie zostalo zachované na hodnote </w:t>
      </w:r>
      <w:r>
        <w:rPr>
          <w:rFonts w:ascii="Arial" w:hAnsi="Arial"/>
          <w:color w:val="000000" w:themeColor="text1"/>
          <w:sz w:val="22"/>
          <w:szCs w:val="22"/>
        </w:rPr>
        <w:t>92 mm.</w:t>
      </w:r>
      <w:r>
        <w:rPr>
          <w:rFonts w:ascii="Arial" w:hAnsi="Arial"/>
          <w:sz w:val="22"/>
          <w:szCs w:val="22"/>
        </w:rPr>
        <w:t xml:space="preserve"> Kompresný pomer dosahuje 10,1:1. Vložky valcov sú teraz opäť hliníkové. Spoločne s ďalšími úsporami hmotnosti na prevodovke a na ďalších miestach je motor s manuálnou prevodovkou oproti doterajšej konštrukcii o 2,5 kg ľahší (66,4 kg), motor s prevodovkou DCT je ľahší o 2,2 kg (74,9 kg). </w:t>
      </w:r>
    </w:p>
    <w:p w14:paraId="02443122" w14:textId="77777777" w:rsidR="004E076B" w:rsidRPr="00F97886" w:rsidRDefault="004E076B" w:rsidP="004E076B">
      <w:pPr>
        <w:rPr>
          <w:rFonts w:ascii="Arial" w:hAnsi="Arial" w:cs="Arial"/>
          <w:sz w:val="22"/>
          <w:szCs w:val="22"/>
        </w:rPr>
      </w:pPr>
    </w:p>
    <w:p w14:paraId="0D1D849A" w14:textId="77777777" w:rsidR="004E076B" w:rsidRPr="00C20AAF" w:rsidRDefault="004E076B" w:rsidP="004E076B">
      <w:pPr>
        <w:rPr>
          <w:rFonts w:ascii="Arial" w:hAnsi="Arial" w:cs="Arial"/>
          <w:sz w:val="22"/>
          <w:szCs w:val="22"/>
        </w:rPr>
      </w:pPr>
      <w:r>
        <w:rPr>
          <w:rFonts w:ascii="Arial" w:hAnsi="Arial"/>
          <w:sz w:val="22"/>
          <w:szCs w:val="22"/>
        </w:rPr>
        <w:t>Rovnako ako doteraz, kľukový hriadeľ s fázovaním 270° a nerovnomerný interval zapaľovania vytvárajú charakteristické dunenie motora a prispievajú k trakcii zadného kolesa. Hlava valcov však bola kompletne prepracovaná, čo platí aj pre telo škrtiacej klapky so zväčšeným priemerom 46 mm; vŕtanie a osi valcov boli vyrovnané s cieľom zlepšiť hladké prúdenie vzduchu nasávaním. Nové je nastavenie elektronickej riadiacej jednotky (ECU), uhol vstrekovačov bol upravený s ohľadom na priamejší vstrek paliva do novo tvarovaných spaľovacích komôr s dvoma sviečkami.</w:t>
      </w:r>
    </w:p>
    <w:p w14:paraId="4074B19C" w14:textId="77777777" w:rsidR="004E076B" w:rsidRPr="00C20AAF" w:rsidRDefault="004E076B" w:rsidP="004E076B">
      <w:pPr>
        <w:rPr>
          <w:rFonts w:ascii="Arial" w:hAnsi="Arial" w:cs="Arial"/>
          <w:sz w:val="22"/>
          <w:szCs w:val="22"/>
        </w:rPr>
      </w:pPr>
    </w:p>
    <w:p w14:paraId="3A395EE5" w14:textId="2C3A91A7" w:rsidR="002A0814" w:rsidRDefault="004E076B" w:rsidP="002A0814">
      <w:pPr>
        <w:rPr>
          <w:rFonts w:ascii="Arial" w:hAnsi="Arial" w:cs="Arial"/>
          <w:color w:val="000000" w:themeColor="text1"/>
          <w:sz w:val="22"/>
          <w:szCs w:val="22"/>
        </w:rPr>
      </w:pPr>
      <w:r>
        <w:rPr>
          <w:rFonts w:ascii="Arial" w:hAnsi="Arial"/>
          <w:sz w:val="22"/>
          <w:szCs w:val="22"/>
        </w:rPr>
        <w:t xml:space="preserve">Ventilový rozvod Honda SOHC </w:t>
      </w:r>
      <w:proofErr w:type="spellStart"/>
      <w:r>
        <w:rPr>
          <w:rFonts w:ascii="Arial" w:hAnsi="Arial"/>
          <w:sz w:val="22"/>
          <w:szCs w:val="22"/>
        </w:rPr>
        <w:t>Unicam</w:t>
      </w:r>
      <w:proofErr w:type="spellEnd"/>
      <w:r>
        <w:rPr>
          <w:rFonts w:ascii="Arial" w:hAnsi="Arial"/>
          <w:sz w:val="22"/>
          <w:szCs w:val="22"/>
        </w:rPr>
        <w:t xml:space="preserve"> bol prevzatý z motokrosového pretekárskeho modelu CRF450R a malá výška liatych vačkových hriadeľov prispieva ku kompaktným rozmerom hlavy valcov. </w:t>
      </w:r>
      <w:r w:rsidR="002A0814">
        <w:rPr>
          <w:rFonts w:ascii="Arial" w:hAnsi="Arial"/>
          <w:sz w:val="22"/>
          <w:szCs w:val="22"/>
        </w:rPr>
        <w:t xml:space="preserve">Pre rok 2020 bolo optimalizované časovanie ventilov. Zdvih nasávacích ventilov vzrástol na 10,1 mm a výfukových </w:t>
      </w:r>
      <w:r w:rsidR="002A0814">
        <w:rPr>
          <w:rFonts w:ascii="Arial" w:hAnsi="Arial"/>
          <w:color w:val="000000" w:themeColor="text1"/>
          <w:sz w:val="22"/>
          <w:szCs w:val="22"/>
        </w:rPr>
        <w:t>na 9,3 mm</w:t>
      </w:r>
      <w:r w:rsidR="002A0814">
        <w:rPr>
          <w:rFonts w:ascii="Arial" w:hAnsi="Arial"/>
          <w:sz w:val="22"/>
          <w:szCs w:val="22"/>
        </w:rPr>
        <w:t xml:space="preserve"> (oproti 9,2/8,6 mm).</w:t>
      </w:r>
      <w:r w:rsidR="002A0814">
        <w:rPr>
          <w:rFonts w:ascii="Arial" w:hAnsi="Arial"/>
          <w:color w:val="000000" w:themeColor="text1"/>
          <w:sz w:val="22"/>
          <w:szCs w:val="22"/>
        </w:rPr>
        <w:t xml:space="preserve"> </w:t>
      </w:r>
    </w:p>
    <w:p w14:paraId="28009AA4" w14:textId="77777777" w:rsidR="002A0814" w:rsidRPr="00C20AAF" w:rsidRDefault="002A0814" w:rsidP="004E076B">
      <w:pPr>
        <w:rPr>
          <w:rFonts w:ascii="Arial" w:hAnsi="Arial" w:cs="Arial"/>
          <w:sz w:val="22"/>
          <w:szCs w:val="22"/>
        </w:rPr>
      </w:pPr>
    </w:p>
    <w:p w14:paraId="26D85D48" w14:textId="77777777" w:rsidR="004E076B" w:rsidRPr="00C20AAF" w:rsidRDefault="004E076B" w:rsidP="004E076B">
      <w:pPr>
        <w:rPr>
          <w:rFonts w:ascii="Arial" w:hAnsi="Arial" w:cs="Arial"/>
          <w:sz w:val="22"/>
          <w:szCs w:val="22"/>
        </w:rPr>
      </w:pPr>
    </w:p>
    <w:p w14:paraId="557F5564" w14:textId="77777777" w:rsidR="004E076B" w:rsidRPr="00C20AAF" w:rsidRDefault="004E076B" w:rsidP="004E076B">
      <w:pPr>
        <w:rPr>
          <w:rFonts w:ascii="Arial" w:hAnsi="Arial" w:cs="Arial"/>
          <w:sz w:val="22"/>
          <w:szCs w:val="22"/>
        </w:rPr>
      </w:pPr>
      <w:r>
        <w:rPr>
          <w:rFonts w:ascii="Arial" w:hAnsi="Arial"/>
          <w:sz w:val="22"/>
          <w:szCs w:val="22"/>
        </w:rPr>
        <w:t>Aby sa bolo možné vyrovnať s vyššou efektivitou nasávania a vyšším výkonom (a teda aj vyšším prietokom spalín), bola koncovka výfuku po novom vybavená variabilnou klapkou (</w:t>
      </w:r>
      <w:proofErr w:type="spellStart"/>
      <w:r>
        <w:rPr>
          <w:rFonts w:ascii="Arial" w:hAnsi="Arial"/>
          <w:sz w:val="22"/>
          <w:szCs w:val="22"/>
        </w:rPr>
        <w:t>Exhaust</w:t>
      </w:r>
      <w:proofErr w:type="spellEnd"/>
      <w:r>
        <w:rPr>
          <w:rFonts w:ascii="Arial" w:hAnsi="Arial"/>
          <w:sz w:val="22"/>
          <w:szCs w:val="22"/>
        </w:rPr>
        <w:t xml:space="preserve"> </w:t>
      </w:r>
      <w:proofErr w:type="spellStart"/>
      <w:r>
        <w:rPr>
          <w:rFonts w:ascii="Arial" w:hAnsi="Arial"/>
          <w:sz w:val="22"/>
          <w:szCs w:val="22"/>
        </w:rPr>
        <w:t>Control</w:t>
      </w:r>
      <w:proofErr w:type="spellEnd"/>
      <w:r>
        <w:rPr>
          <w:rFonts w:ascii="Arial" w:hAnsi="Arial"/>
          <w:sz w:val="22"/>
          <w:szCs w:val="22"/>
        </w:rPr>
        <w:t xml:space="preserve"> </w:t>
      </w:r>
      <w:proofErr w:type="spellStart"/>
      <w:r>
        <w:rPr>
          <w:rFonts w:ascii="Arial" w:hAnsi="Arial"/>
          <w:sz w:val="22"/>
          <w:szCs w:val="22"/>
        </w:rPr>
        <w:t>Valve</w:t>
      </w:r>
      <w:proofErr w:type="spellEnd"/>
      <w:r>
        <w:rPr>
          <w:rFonts w:ascii="Arial" w:hAnsi="Arial"/>
          <w:sz w:val="22"/>
          <w:szCs w:val="22"/>
        </w:rPr>
        <w:t xml:space="preserve"> – ECV), veľmi podobnou tej, ktorá sa používa na CBR1000RR </w:t>
      </w:r>
      <w:proofErr w:type="spellStart"/>
      <w:r>
        <w:rPr>
          <w:rFonts w:ascii="Arial" w:hAnsi="Arial"/>
          <w:sz w:val="22"/>
          <w:szCs w:val="22"/>
        </w:rPr>
        <w:t>Fireblade</w:t>
      </w:r>
      <w:proofErr w:type="spellEnd"/>
      <w:r>
        <w:rPr>
          <w:rFonts w:ascii="Arial" w:hAnsi="Arial"/>
          <w:sz w:val="22"/>
          <w:szCs w:val="22"/>
        </w:rPr>
        <w:t>. Tá nielenže svojím otvorením pri vyšších otáčkach prispieva k vyššiemu výkonu a efektivite motora, ale taktiež motoru dodáva príjemný „pulzujúci“ zvuk pri nižších otáčkach.</w:t>
      </w:r>
    </w:p>
    <w:p w14:paraId="10FBCD0D" w14:textId="77777777" w:rsidR="004E076B" w:rsidRPr="00C20AAF" w:rsidRDefault="004E076B" w:rsidP="004E076B">
      <w:pPr>
        <w:rPr>
          <w:rFonts w:ascii="Arial" w:hAnsi="Arial" w:cs="Arial"/>
          <w:sz w:val="22"/>
          <w:szCs w:val="22"/>
        </w:rPr>
      </w:pPr>
    </w:p>
    <w:p w14:paraId="26F61888" w14:textId="77777777" w:rsidR="004E076B" w:rsidRPr="00C20AAF" w:rsidRDefault="004E076B" w:rsidP="004E076B">
      <w:pPr>
        <w:rPr>
          <w:rFonts w:ascii="Arial" w:hAnsi="Arial" w:cs="Arial"/>
          <w:sz w:val="22"/>
          <w:szCs w:val="22"/>
        </w:rPr>
      </w:pPr>
      <w:r>
        <w:rPr>
          <w:rFonts w:ascii="Arial" w:hAnsi="Arial"/>
          <w:sz w:val="22"/>
          <w:szCs w:val="22"/>
        </w:rPr>
        <w:t xml:space="preserve">Kľuková skriňa je delená vertikálne; vodné čerpadlo je efektívne umiestnené v puzdre spojky, zatiaľ čo termostat je integrovaný v hlave valcov. Motory pre manuálnu aj DCT verziu majú rovnakú kľukovú skriňu a líšia sa iba niekoľkými vonkajšími detailmi; vodné a olejové čerpadlo sú poháňané </w:t>
      </w:r>
      <w:proofErr w:type="spellStart"/>
      <w:r>
        <w:rPr>
          <w:rFonts w:ascii="Arial" w:hAnsi="Arial"/>
          <w:sz w:val="22"/>
          <w:szCs w:val="22"/>
        </w:rPr>
        <w:t>vyvažovacím</w:t>
      </w:r>
      <w:proofErr w:type="spellEnd"/>
      <w:r>
        <w:rPr>
          <w:rFonts w:ascii="Arial" w:hAnsi="Arial"/>
          <w:sz w:val="22"/>
          <w:szCs w:val="22"/>
        </w:rPr>
        <w:t xml:space="preserve"> hriadeľom motora. </w:t>
      </w:r>
    </w:p>
    <w:p w14:paraId="4A17E4B5" w14:textId="77777777" w:rsidR="004E076B" w:rsidRPr="00C20AAF" w:rsidRDefault="004E076B" w:rsidP="004E076B">
      <w:pPr>
        <w:rPr>
          <w:rFonts w:ascii="Arial" w:hAnsi="Arial" w:cs="Arial"/>
          <w:sz w:val="22"/>
          <w:szCs w:val="22"/>
        </w:rPr>
      </w:pPr>
    </w:p>
    <w:p w14:paraId="11ADE2A7" w14:textId="77777777" w:rsidR="004E076B" w:rsidRPr="00C20AAF" w:rsidRDefault="004E076B" w:rsidP="004E076B">
      <w:pPr>
        <w:rPr>
          <w:rFonts w:ascii="Arial" w:hAnsi="Arial" w:cs="Arial"/>
          <w:sz w:val="22"/>
          <w:szCs w:val="22"/>
        </w:rPr>
      </w:pPr>
      <w:r>
        <w:rPr>
          <w:rFonts w:ascii="Arial" w:hAnsi="Arial"/>
          <w:sz w:val="22"/>
          <w:szCs w:val="22"/>
        </w:rPr>
        <w:t xml:space="preserve">Motor disponuje polosuchou kľukovou skriňou so zásobou oleja v jej spodnej časti. Toto riešenie umožnilo menšiu hĺbku olejovej vane, a teda aj celkovo menšiu výšku celého motora. Vzhľadom na to, že tlakové čerpadlo je umiestnené v nádrži, odkiaľ olej dodáva do motora, nie je potrebné tlakové vedenie oleja. Sekundárne vibrácie sú eliminované </w:t>
      </w:r>
      <w:proofErr w:type="spellStart"/>
      <w:r>
        <w:rPr>
          <w:rFonts w:ascii="Arial" w:hAnsi="Arial"/>
          <w:sz w:val="22"/>
          <w:szCs w:val="22"/>
        </w:rPr>
        <w:t>protibežným</w:t>
      </w:r>
      <w:proofErr w:type="spellEnd"/>
      <w:r>
        <w:rPr>
          <w:rFonts w:ascii="Arial" w:hAnsi="Arial"/>
          <w:sz w:val="22"/>
          <w:szCs w:val="22"/>
        </w:rPr>
        <w:t xml:space="preserve"> pohybom piestov, zatiaľ čo primárne </w:t>
      </w:r>
      <w:proofErr w:type="spellStart"/>
      <w:r>
        <w:rPr>
          <w:rFonts w:ascii="Arial" w:hAnsi="Arial"/>
          <w:sz w:val="22"/>
          <w:szCs w:val="22"/>
        </w:rPr>
        <w:t>inerciálne</w:t>
      </w:r>
      <w:proofErr w:type="spellEnd"/>
      <w:r>
        <w:rPr>
          <w:rFonts w:ascii="Arial" w:hAnsi="Arial"/>
          <w:sz w:val="22"/>
          <w:szCs w:val="22"/>
        </w:rPr>
        <w:t xml:space="preserve"> a mechanické vibrácie sú vyvažované pomocou dvojosových </w:t>
      </w:r>
      <w:proofErr w:type="spellStart"/>
      <w:r>
        <w:rPr>
          <w:rFonts w:ascii="Arial" w:hAnsi="Arial"/>
          <w:sz w:val="22"/>
          <w:szCs w:val="22"/>
        </w:rPr>
        <w:t>vyvažovacích</w:t>
      </w:r>
      <w:proofErr w:type="spellEnd"/>
      <w:r>
        <w:rPr>
          <w:rFonts w:ascii="Arial" w:hAnsi="Arial"/>
          <w:sz w:val="22"/>
          <w:szCs w:val="22"/>
        </w:rPr>
        <w:t xml:space="preserve"> hriadeľov. </w:t>
      </w:r>
    </w:p>
    <w:p w14:paraId="56DCCD8D" w14:textId="77777777" w:rsidR="004E076B" w:rsidRPr="00C20AAF" w:rsidRDefault="004E076B" w:rsidP="004E076B">
      <w:pPr>
        <w:rPr>
          <w:rFonts w:ascii="Arial" w:hAnsi="Arial" w:cs="Arial"/>
          <w:sz w:val="22"/>
          <w:szCs w:val="22"/>
        </w:rPr>
      </w:pPr>
    </w:p>
    <w:p w14:paraId="07A020A6" w14:textId="77777777" w:rsidR="00F52088" w:rsidRPr="00C20AAF" w:rsidRDefault="00F52088" w:rsidP="00F52088">
      <w:pPr>
        <w:rPr>
          <w:rFonts w:ascii="Arial" w:hAnsi="Arial" w:cs="Arial"/>
          <w:sz w:val="22"/>
          <w:szCs w:val="22"/>
        </w:rPr>
      </w:pPr>
      <w:r>
        <w:rPr>
          <w:rFonts w:ascii="Arial" w:hAnsi="Arial"/>
          <w:sz w:val="22"/>
          <w:szCs w:val="22"/>
        </w:rPr>
        <w:t xml:space="preserve">Pre rok 2020 sa zvýšila presnosť predného i zadného vyrovnávacieho </w:t>
      </w:r>
      <w:proofErr w:type="spellStart"/>
      <w:r>
        <w:rPr>
          <w:rFonts w:ascii="Arial" w:hAnsi="Arial"/>
          <w:sz w:val="22"/>
          <w:szCs w:val="22"/>
        </w:rPr>
        <w:t>súkolia</w:t>
      </w:r>
      <w:proofErr w:type="spellEnd"/>
      <w:r>
        <w:rPr>
          <w:rFonts w:ascii="Arial" w:hAnsi="Arial"/>
          <w:sz w:val="22"/>
          <w:szCs w:val="22"/>
        </w:rPr>
        <w:t xml:space="preserve">.  Súčasne bol pridaný </w:t>
      </w:r>
      <w:proofErr w:type="spellStart"/>
      <w:r>
        <w:rPr>
          <w:rFonts w:ascii="Arial" w:hAnsi="Arial"/>
          <w:sz w:val="22"/>
          <w:szCs w:val="22"/>
        </w:rPr>
        <w:t>pulzačný</w:t>
      </w:r>
      <w:proofErr w:type="spellEnd"/>
      <w:r>
        <w:rPr>
          <w:rFonts w:ascii="Arial" w:hAnsi="Arial"/>
          <w:sz w:val="22"/>
          <w:szCs w:val="22"/>
        </w:rPr>
        <w:t xml:space="preserve"> krúžok na kľukový hriadeľ na dosiahnutie detekcie vynechania motora, ktorá je dôležitá pre plnenie noriem OBD2/EURO5. Kvôli splneniu normy EURO5 bola </w:t>
      </w:r>
      <w:r>
        <w:rPr>
          <w:rFonts w:ascii="Arial" w:hAnsi="Arial"/>
          <w:sz w:val="22"/>
          <w:szCs w:val="22"/>
        </w:rPr>
        <w:lastRenderedPageBreak/>
        <w:t>navyše 0</w:t>
      </w:r>
      <w:r>
        <w:rPr>
          <w:rFonts w:ascii="Arial" w:hAnsi="Arial"/>
          <w:sz w:val="22"/>
          <w:szCs w:val="22"/>
          <w:vertAlign w:val="subscript"/>
        </w:rPr>
        <w:t>2</w:t>
      </w:r>
      <w:r>
        <w:rPr>
          <w:rFonts w:ascii="Arial" w:hAnsi="Arial"/>
          <w:sz w:val="22"/>
          <w:szCs w:val="22"/>
        </w:rPr>
        <w:t xml:space="preserve"> </w:t>
      </w:r>
      <w:proofErr w:type="spellStart"/>
      <w:r>
        <w:rPr>
          <w:rFonts w:ascii="Arial" w:hAnsi="Arial"/>
          <w:sz w:val="22"/>
          <w:szCs w:val="22"/>
        </w:rPr>
        <w:t>lambda</w:t>
      </w:r>
      <w:proofErr w:type="spellEnd"/>
      <w:r>
        <w:rPr>
          <w:rFonts w:ascii="Arial" w:hAnsi="Arial"/>
          <w:sz w:val="22"/>
          <w:szCs w:val="22"/>
        </w:rPr>
        <w:t xml:space="preserve"> sonda vo výfukovom potrubí nahradená senzormi </w:t>
      </w:r>
      <w:proofErr w:type="spellStart"/>
      <w:r>
        <w:rPr>
          <w:rFonts w:ascii="Arial" w:hAnsi="Arial"/>
          <w:sz w:val="22"/>
          <w:szCs w:val="22"/>
        </w:rPr>
        <w:t>Linear</w:t>
      </w:r>
      <w:proofErr w:type="spellEnd"/>
      <w:r>
        <w:rPr>
          <w:rFonts w:ascii="Arial" w:hAnsi="Arial"/>
          <w:sz w:val="22"/>
          <w:szCs w:val="22"/>
        </w:rPr>
        <w:t xml:space="preserve"> Air </w:t>
      </w:r>
      <w:proofErr w:type="spellStart"/>
      <w:r>
        <w:rPr>
          <w:rFonts w:ascii="Arial" w:hAnsi="Arial"/>
          <w:sz w:val="22"/>
          <w:szCs w:val="22"/>
        </w:rPr>
        <w:t>Flow</w:t>
      </w:r>
      <w:proofErr w:type="spellEnd"/>
      <w:r>
        <w:rPr>
          <w:rFonts w:ascii="Arial" w:hAnsi="Arial"/>
          <w:sz w:val="22"/>
          <w:szCs w:val="22"/>
        </w:rPr>
        <w:t xml:space="preserve"> (LAF) vo zvodoch, ktoré umožňujú oveľa presnejšie meranie zmiešavacieho pomeru vzduchu a paliva. </w:t>
      </w:r>
    </w:p>
    <w:p w14:paraId="2A3D088C" w14:textId="77777777" w:rsidR="004E076B" w:rsidRPr="00C20AAF" w:rsidRDefault="004E076B" w:rsidP="004E076B">
      <w:pPr>
        <w:rPr>
          <w:rFonts w:ascii="Arial" w:hAnsi="Arial" w:cs="Arial"/>
          <w:sz w:val="22"/>
          <w:szCs w:val="22"/>
        </w:rPr>
      </w:pPr>
      <w:r>
        <w:rPr>
          <w:rFonts w:ascii="Arial" w:hAnsi="Arial"/>
          <w:sz w:val="22"/>
          <w:szCs w:val="22"/>
        </w:rPr>
        <w:t> </w:t>
      </w:r>
    </w:p>
    <w:p w14:paraId="441E2E25" w14:textId="77777777" w:rsidR="00F52088" w:rsidRDefault="00F52088" w:rsidP="00F52088">
      <w:pPr>
        <w:rPr>
          <w:rFonts w:ascii="Arial" w:hAnsi="Arial" w:cs="Arial"/>
          <w:sz w:val="22"/>
          <w:szCs w:val="22"/>
        </w:rPr>
      </w:pPr>
      <w:r>
        <w:rPr>
          <w:rFonts w:ascii="Arial" w:hAnsi="Arial"/>
          <w:sz w:val="22"/>
          <w:szCs w:val="22"/>
        </w:rPr>
        <w:t xml:space="preserve">Hliníkový stred spojky a prítlačná doska využívajú „pomocné“ vačky, ktoré uľahčujú radenie smerom nahor, a „klzné“ vačky pre spomaľovanie a podraďovanie; spojka má teraz menší priemer a slabšiu pružinu uľahčujúce ovládanie spojkovej páčky. Ozubené kolesá majú nový tvar a sú vyrobené z pevnejšieho materiálu. </w:t>
      </w:r>
      <w:bookmarkStart w:id="2" w:name="_Hlk16582374"/>
      <w:proofErr w:type="spellStart"/>
      <w:r>
        <w:rPr>
          <w:rFonts w:ascii="Arial" w:hAnsi="Arial"/>
          <w:sz w:val="22"/>
          <w:szCs w:val="22"/>
        </w:rPr>
        <w:t>Rýchloradenie</w:t>
      </w:r>
      <w:proofErr w:type="spellEnd"/>
      <w:r>
        <w:rPr>
          <w:rFonts w:ascii="Arial" w:hAnsi="Arial"/>
          <w:sz w:val="22"/>
          <w:szCs w:val="22"/>
        </w:rPr>
        <w:t xml:space="preserve"> je k dispozícii ako voliteľná výbava</w:t>
      </w:r>
      <w:bookmarkEnd w:id="2"/>
      <w:r>
        <w:rPr>
          <w:rFonts w:ascii="Arial" w:hAnsi="Arial"/>
          <w:sz w:val="22"/>
          <w:szCs w:val="22"/>
        </w:rPr>
        <w:t>.</w:t>
      </w:r>
    </w:p>
    <w:p w14:paraId="2BD13B4E" w14:textId="77777777" w:rsidR="007D7127" w:rsidRPr="003F2EC3" w:rsidRDefault="007D7127" w:rsidP="006C22D0">
      <w:pPr>
        <w:rPr>
          <w:rFonts w:ascii="Arial" w:hAnsi="Arial" w:cs="Arial"/>
          <w:sz w:val="22"/>
          <w:szCs w:val="22"/>
        </w:rPr>
      </w:pPr>
      <w:r>
        <w:rPr>
          <w:rFonts w:ascii="Arial" w:hAnsi="Arial"/>
          <w:sz w:val="22"/>
          <w:szCs w:val="22"/>
        </w:rPr>
        <w:t> </w:t>
      </w:r>
    </w:p>
    <w:p w14:paraId="14DCF163" w14:textId="3E7CBC9C" w:rsidR="004E076B" w:rsidRPr="006E6B55" w:rsidRDefault="004E076B" w:rsidP="004E076B">
      <w:pPr>
        <w:rPr>
          <w:rFonts w:ascii="Arial" w:hAnsi="Arial" w:cs="Arial"/>
          <w:b/>
          <w:sz w:val="22"/>
          <w:szCs w:val="22"/>
          <w:u w:val="single"/>
        </w:rPr>
      </w:pPr>
      <w:r>
        <w:rPr>
          <w:rFonts w:ascii="Arial" w:hAnsi="Arial"/>
          <w:b/>
          <w:sz w:val="22"/>
          <w:szCs w:val="22"/>
          <w:u w:val="single"/>
        </w:rPr>
        <w:t>3.</w:t>
      </w:r>
      <w:r w:rsidR="00F52088">
        <w:rPr>
          <w:rFonts w:ascii="Arial" w:hAnsi="Arial"/>
          <w:b/>
          <w:sz w:val="22"/>
          <w:szCs w:val="22"/>
          <w:u w:val="single"/>
        </w:rPr>
        <w:t>4</w:t>
      </w:r>
      <w:r>
        <w:rPr>
          <w:rFonts w:ascii="Arial" w:hAnsi="Arial"/>
          <w:b/>
          <w:sz w:val="22"/>
          <w:szCs w:val="22"/>
          <w:u w:val="single"/>
        </w:rPr>
        <w:t xml:space="preserve"> Elektronika pre riadenie motora a podvozka</w:t>
      </w:r>
    </w:p>
    <w:p w14:paraId="7B252978" w14:textId="77777777" w:rsidR="004E076B" w:rsidRPr="006E6B55" w:rsidRDefault="004E076B" w:rsidP="004E076B">
      <w:pPr>
        <w:rPr>
          <w:rFonts w:ascii="Arial" w:hAnsi="Arial" w:cs="Arial"/>
          <w:sz w:val="22"/>
          <w:szCs w:val="22"/>
        </w:rPr>
      </w:pPr>
    </w:p>
    <w:p w14:paraId="5BB4DDDF" w14:textId="77777777" w:rsidR="004E076B" w:rsidRPr="00E3736D" w:rsidRDefault="004E076B" w:rsidP="004E076B">
      <w:pPr>
        <w:pStyle w:val="Odsekzoznamu"/>
        <w:numPr>
          <w:ilvl w:val="0"/>
          <w:numId w:val="1"/>
        </w:numPr>
        <w:rPr>
          <w:rFonts w:ascii="Arial" w:hAnsi="Arial" w:cs="Arial"/>
          <w:b/>
          <w:i/>
          <w:color w:val="1F1F1F"/>
          <w:sz w:val="22"/>
          <w:szCs w:val="22"/>
        </w:rPr>
      </w:pPr>
      <w:r>
        <w:rPr>
          <w:rFonts w:ascii="Arial" w:hAnsi="Arial"/>
          <w:b/>
          <w:i/>
          <w:sz w:val="22"/>
          <w:szCs w:val="22"/>
        </w:rPr>
        <w:t>Úrovne zásahov systému HSTC sú vďaka riadeniu systémom IMU optimalizované pre jazdu v teréne</w:t>
      </w:r>
    </w:p>
    <w:p w14:paraId="44B0A8D3" w14:textId="77777777" w:rsidR="004E076B" w:rsidRPr="00F97FDB" w:rsidRDefault="004E076B" w:rsidP="004E076B">
      <w:pPr>
        <w:pStyle w:val="Odsekzoznamu"/>
        <w:numPr>
          <w:ilvl w:val="0"/>
          <w:numId w:val="1"/>
        </w:numPr>
        <w:rPr>
          <w:rFonts w:ascii="Arial" w:hAnsi="Arial" w:cs="Arial"/>
          <w:b/>
          <w:i/>
          <w:color w:val="1F1F1F"/>
          <w:sz w:val="22"/>
          <w:szCs w:val="22"/>
        </w:rPr>
      </w:pPr>
      <w:r>
        <w:rPr>
          <w:rFonts w:ascii="Arial" w:hAnsi="Arial"/>
          <w:b/>
          <w:i/>
          <w:color w:val="1F1F1F"/>
          <w:sz w:val="22"/>
          <w:szCs w:val="22"/>
        </w:rPr>
        <w:t>Systém na zamedzenie dvíhania predného kolesa ponúka 3 úrovne a je tiež riadený prostredníctvom IMU</w:t>
      </w:r>
    </w:p>
    <w:p w14:paraId="4849874F" w14:textId="77777777" w:rsidR="004E076B" w:rsidRDefault="004E076B" w:rsidP="004E076B">
      <w:pPr>
        <w:pStyle w:val="Odsekzoznamu"/>
        <w:numPr>
          <w:ilvl w:val="0"/>
          <w:numId w:val="1"/>
        </w:numPr>
        <w:rPr>
          <w:rFonts w:ascii="Arial" w:hAnsi="Arial" w:cs="Arial"/>
          <w:b/>
          <w:i/>
          <w:color w:val="1F1F1F"/>
          <w:sz w:val="22"/>
          <w:szCs w:val="22"/>
        </w:rPr>
      </w:pPr>
      <w:r>
        <w:rPr>
          <w:rFonts w:ascii="Arial" w:hAnsi="Arial"/>
          <w:b/>
          <w:i/>
          <w:color w:val="1F1F1F"/>
          <w:sz w:val="22"/>
          <w:szCs w:val="22"/>
        </w:rPr>
        <w:t>K štandardným režimom TOUR, URBAN a GRAVEL sa pridal režim OFF-ROAD</w:t>
      </w:r>
    </w:p>
    <w:p w14:paraId="47D8C7AD" w14:textId="77777777" w:rsidR="004E076B" w:rsidRPr="00F97FDB" w:rsidRDefault="004E076B" w:rsidP="004E076B">
      <w:pPr>
        <w:pStyle w:val="Odsekzoznamu"/>
        <w:numPr>
          <w:ilvl w:val="0"/>
          <w:numId w:val="1"/>
        </w:numPr>
        <w:rPr>
          <w:rFonts w:ascii="Arial" w:hAnsi="Arial" w:cs="Arial"/>
          <w:b/>
          <w:i/>
          <w:color w:val="1F1F1F"/>
          <w:sz w:val="22"/>
          <w:szCs w:val="22"/>
        </w:rPr>
      </w:pPr>
      <w:r>
        <w:rPr>
          <w:rFonts w:ascii="Arial" w:hAnsi="Arial"/>
          <w:b/>
          <w:i/>
          <w:color w:val="1F1F1F"/>
          <w:sz w:val="22"/>
          <w:szCs w:val="22"/>
        </w:rPr>
        <w:t>Dva používateľské režimy (USER) umožňujú úplné prispôsobiť jazdné režimy</w:t>
      </w:r>
    </w:p>
    <w:p w14:paraId="627119DA" w14:textId="77777777" w:rsidR="004E076B" w:rsidRPr="00DD309A" w:rsidRDefault="004E076B" w:rsidP="004E076B">
      <w:pPr>
        <w:rPr>
          <w:rFonts w:ascii="Arial" w:hAnsi="Arial" w:cs="Arial"/>
          <w:color w:val="1F1F1F"/>
          <w:sz w:val="22"/>
          <w:szCs w:val="22"/>
        </w:rPr>
      </w:pPr>
    </w:p>
    <w:p w14:paraId="27F9B084" w14:textId="77777777" w:rsidR="004E076B" w:rsidRPr="00C20AAF" w:rsidRDefault="004E076B" w:rsidP="004E076B">
      <w:pPr>
        <w:rPr>
          <w:rFonts w:ascii="Arial" w:hAnsi="Arial" w:cs="Arial"/>
          <w:sz w:val="22"/>
          <w:szCs w:val="22"/>
        </w:rPr>
      </w:pPr>
      <w:r>
        <w:rPr>
          <w:rFonts w:ascii="Arial" w:hAnsi="Arial"/>
          <w:sz w:val="22"/>
          <w:szCs w:val="22"/>
        </w:rPr>
        <w:t xml:space="preserve">Motor modelu </w:t>
      </w:r>
      <w:proofErr w:type="spellStart"/>
      <w:r>
        <w:rPr>
          <w:rFonts w:ascii="Arial" w:hAnsi="Arial"/>
          <w:sz w:val="22"/>
          <w:szCs w:val="22"/>
        </w:rPr>
        <w:t>Africa</w:t>
      </w:r>
      <w:proofErr w:type="spellEnd"/>
      <w:r>
        <w:rPr>
          <w:rFonts w:ascii="Arial" w:hAnsi="Arial"/>
          <w:sz w:val="22"/>
          <w:szCs w:val="22"/>
        </w:rPr>
        <w:t xml:space="preserve"> </w:t>
      </w:r>
      <w:proofErr w:type="spellStart"/>
      <w:r>
        <w:rPr>
          <w:rFonts w:ascii="Arial" w:hAnsi="Arial"/>
          <w:sz w:val="22"/>
          <w:szCs w:val="22"/>
        </w:rPr>
        <w:t>Twin</w:t>
      </w:r>
      <w:proofErr w:type="spellEnd"/>
      <w:r>
        <w:rPr>
          <w:rFonts w:ascii="Arial" w:hAnsi="Arial"/>
          <w:sz w:val="22"/>
          <w:szCs w:val="22"/>
        </w:rPr>
        <w:t xml:space="preserve"> dostal v roku 2018 technológiu elektronického riadenia škrtiacej klapky (</w:t>
      </w:r>
      <w:proofErr w:type="spellStart"/>
      <w:r>
        <w:rPr>
          <w:rFonts w:ascii="Arial" w:hAnsi="Arial"/>
          <w:sz w:val="22"/>
          <w:szCs w:val="22"/>
        </w:rPr>
        <w:t>Throttle</w:t>
      </w:r>
      <w:proofErr w:type="spellEnd"/>
      <w:r>
        <w:rPr>
          <w:rFonts w:ascii="Arial" w:hAnsi="Arial"/>
          <w:sz w:val="22"/>
          <w:szCs w:val="22"/>
        </w:rPr>
        <w:t xml:space="preserve"> By </w:t>
      </w:r>
      <w:proofErr w:type="spellStart"/>
      <w:r>
        <w:rPr>
          <w:rFonts w:ascii="Arial" w:hAnsi="Arial"/>
          <w:sz w:val="22"/>
          <w:szCs w:val="22"/>
        </w:rPr>
        <w:t>Wire</w:t>
      </w:r>
      <w:proofErr w:type="spellEnd"/>
      <w:r>
        <w:rPr>
          <w:rFonts w:ascii="Arial" w:hAnsi="Arial"/>
          <w:sz w:val="22"/>
          <w:szCs w:val="22"/>
        </w:rPr>
        <w:t xml:space="preserve"> – TBW), ktorá umožňuje oveľa presnejšie riadiť výkon motora a jeho charakter, a ďalej rozšírený systém nastaviteľnej kontroly trakcie (Honda </w:t>
      </w:r>
      <w:proofErr w:type="spellStart"/>
      <w:r>
        <w:rPr>
          <w:rFonts w:ascii="Arial" w:hAnsi="Arial"/>
          <w:sz w:val="22"/>
          <w:szCs w:val="22"/>
        </w:rPr>
        <w:t>Selectable</w:t>
      </w:r>
      <w:proofErr w:type="spellEnd"/>
      <w:r>
        <w:rPr>
          <w:rFonts w:ascii="Arial" w:hAnsi="Arial"/>
          <w:sz w:val="22"/>
          <w:szCs w:val="22"/>
        </w:rPr>
        <w:t xml:space="preserve"> </w:t>
      </w:r>
      <w:proofErr w:type="spellStart"/>
      <w:r>
        <w:rPr>
          <w:rFonts w:ascii="Arial" w:hAnsi="Arial"/>
          <w:sz w:val="22"/>
          <w:szCs w:val="22"/>
        </w:rPr>
        <w:t>Torque</w:t>
      </w:r>
      <w:proofErr w:type="spellEnd"/>
      <w:r>
        <w:rPr>
          <w:rFonts w:ascii="Arial" w:hAnsi="Arial"/>
          <w:sz w:val="22"/>
          <w:szCs w:val="22"/>
        </w:rPr>
        <w:t xml:space="preserve"> </w:t>
      </w:r>
      <w:proofErr w:type="spellStart"/>
      <w:r>
        <w:rPr>
          <w:rFonts w:ascii="Arial" w:hAnsi="Arial"/>
          <w:sz w:val="22"/>
          <w:szCs w:val="22"/>
        </w:rPr>
        <w:t>Control</w:t>
      </w:r>
      <w:proofErr w:type="spellEnd"/>
      <w:r>
        <w:rPr>
          <w:rFonts w:ascii="Arial" w:hAnsi="Arial"/>
          <w:sz w:val="22"/>
          <w:szCs w:val="22"/>
        </w:rPr>
        <w:t xml:space="preserve"> – HSTC) regulujúci priľnavosť zadného kolesa; pre rok 2020 bol tento systém ďalej rozvinutý a teraz spolupracuje so šesťosovým snímačom zotrvačných síl IMU*.</w:t>
      </w:r>
    </w:p>
    <w:p w14:paraId="30F57625" w14:textId="77777777" w:rsidR="004E076B" w:rsidRPr="00C20AAF" w:rsidRDefault="004E076B" w:rsidP="004E076B">
      <w:pPr>
        <w:rPr>
          <w:rFonts w:ascii="Arial" w:hAnsi="Arial" w:cs="Arial"/>
          <w:sz w:val="22"/>
          <w:szCs w:val="22"/>
        </w:rPr>
      </w:pPr>
    </w:p>
    <w:p w14:paraId="53C23A23" w14:textId="77777777" w:rsidR="004E076B" w:rsidRPr="00C20AAF" w:rsidRDefault="004E076B" w:rsidP="004E076B">
      <w:pPr>
        <w:rPr>
          <w:rFonts w:ascii="Arial" w:hAnsi="Arial" w:cs="Arial"/>
          <w:sz w:val="22"/>
          <w:szCs w:val="22"/>
        </w:rPr>
      </w:pPr>
      <w:bookmarkStart w:id="3" w:name="_Hlk16582539"/>
      <w:r>
        <w:rPr>
          <w:rFonts w:ascii="Arial" w:hAnsi="Arial"/>
          <w:sz w:val="22"/>
          <w:szCs w:val="22"/>
        </w:rPr>
        <w:t xml:space="preserve">Systém ponúka 4 úrovne výkonu a 3 úrovne brzdenia motorom. Systém HSTC stále disponuje siedmimi úrovňami, </w:t>
      </w:r>
      <w:r>
        <w:rPr>
          <w:rFonts w:ascii="Arial" w:hAnsi="Arial"/>
          <w:i/>
          <w:sz w:val="22"/>
          <w:szCs w:val="22"/>
        </w:rPr>
        <w:t>miera</w:t>
      </w:r>
      <w:r>
        <w:rPr>
          <w:rFonts w:ascii="Arial" w:hAnsi="Arial"/>
          <w:sz w:val="22"/>
          <w:szCs w:val="22"/>
        </w:rPr>
        <w:t xml:space="preserve"> jeho zásahu v každej z týchto úrovní však bola optimalizovaná s ohľadom na dáta (uhol a rýchlosť stáčania / sklonu) dodávaná v reálnom čase systémom IMU. Rozstupy medzi jednotlivými úrovňami boli optimalizované tak, aby mal jazdec možnosť jemnejšie nastaviť úroveň prešmykovania zadného kolesa pri jazde v teréne. Systém HSTC je tiež možné celkom vypnúť.</w:t>
      </w:r>
    </w:p>
    <w:bookmarkEnd w:id="3"/>
    <w:p w14:paraId="5D3D429B" w14:textId="77777777" w:rsidR="004E076B" w:rsidRPr="00C20AAF" w:rsidRDefault="004E076B" w:rsidP="004E076B">
      <w:pPr>
        <w:rPr>
          <w:rFonts w:ascii="Arial" w:hAnsi="Arial" w:cs="Arial"/>
          <w:sz w:val="22"/>
          <w:szCs w:val="22"/>
        </w:rPr>
      </w:pPr>
    </w:p>
    <w:p w14:paraId="123111BF" w14:textId="428FE20A" w:rsidR="004E076B" w:rsidRDefault="004E076B" w:rsidP="004E076B">
      <w:pPr>
        <w:rPr>
          <w:rFonts w:ascii="Arial" w:hAnsi="Arial" w:cs="Arial"/>
          <w:sz w:val="22"/>
          <w:szCs w:val="22"/>
        </w:rPr>
      </w:pPr>
      <w:r>
        <w:rPr>
          <w:rFonts w:ascii="Arial" w:hAnsi="Arial"/>
          <w:sz w:val="22"/>
          <w:szCs w:val="22"/>
        </w:rPr>
        <w:t>Ďalšou novou funkciou je systém na zamedzenie dvíhania predného kolesa. Jednotka IMU opäť meria uhol pozdĺžneho sklonu aj rýchlosť nakláňania a na základe týchto dát prostredníctvom elektronicky riadenej škrtiacej klapky reguluje krútiaci moment motora. Jazdec môže voliť z 3 úrovní zásahu tohto systému. Úroveň 1 umožňuje úmyselne zdvihnúť predné koleso, ale potláča všetky prudké pohyby. V úrovni 3 je akékoľvek dvíhanie predného kolesa úplne potlačené a úroveň 2 sa nachádza uprostred medzi oboma extrémami. Systém na zamedzenie dvíhania predného kolesa je taktiež možné úplne vypnúť</w:t>
      </w:r>
      <w:r w:rsidR="00F52088">
        <w:rPr>
          <w:rFonts w:ascii="Arial" w:hAnsi="Arial"/>
          <w:sz w:val="22"/>
          <w:szCs w:val="22"/>
        </w:rPr>
        <w:t>.</w:t>
      </w:r>
    </w:p>
    <w:p w14:paraId="7F829344" w14:textId="77777777" w:rsidR="004E076B" w:rsidRPr="00C20AAF" w:rsidRDefault="004E076B" w:rsidP="004E076B">
      <w:pPr>
        <w:rPr>
          <w:rFonts w:ascii="Arial" w:hAnsi="Arial" w:cs="Arial"/>
          <w:sz w:val="22"/>
          <w:szCs w:val="22"/>
        </w:rPr>
      </w:pPr>
    </w:p>
    <w:p w14:paraId="4F589176" w14:textId="77777777" w:rsidR="004E076B" w:rsidRPr="00C20AAF" w:rsidRDefault="004E076B" w:rsidP="004E076B">
      <w:pPr>
        <w:rPr>
          <w:rFonts w:ascii="Arial" w:hAnsi="Arial" w:cs="Arial"/>
          <w:sz w:val="22"/>
          <w:szCs w:val="22"/>
        </w:rPr>
      </w:pPr>
      <w:bookmarkStart w:id="4" w:name="_Hlk16582586"/>
      <w:r>
        <w:rPr>
          <w:rFonts w:ascii="Arial" w:hAnsi="Arial"/>
          <w:sz w:val="22"/>
          <w:szCs w:val="22"/>
        </w:rPr>
        <w:t>Jazdec môže vyberať zo štyroch prednastavených jazdných režimov: TOUR, URBAN, GRAVEL a OFF-ROAD, ktoré pokrývajú väčšinu jazdných podmienok a situácií. Ďalej sú k dispozícii dva nastaviteľné režimy USER s možnosťou uložiť vlastné nastavenia. Niektoré parametre je možné meniť aj v rámci prednastavených jazdných režimov – HSTC medzi úrovňami 1 – 7 (plus vypnuté), systém na zamedzenie dvíhania predného kolesa (</w:t>
      </w:r>
      <w:proofErr w:type="spellStart"/>
      <w:r>
        <w:rPr>
          <w:rFonts w:ascii="Arial" w:hAnsi="Arial"/>
          <w:sz w:val="22"/>
          <w:szCs w:val="22"/>
        </w:rPr>
        <w:t>Wheelie</w:t>
      </w:r>
      <w:proofErr w:type="spellEnd"/>
      <w:r>
        <w:rPr>
          <w:rFonts w:ascii="Arial" w:hAnsi="Arial"/>
          <w:sz w:val="22"/>
          <w:szCs w:val="22"/>
        </w:rPr>
        <w:t xml:space="preserve"> </w:t>
      </w:r>
      <w:proofErr w:type="spellStart"/>
      <w:r>
        <w:rPr>
          <w:rFonts w:ascii="Arial" w:hAnsi="Arial"/>
          <w:sz w:val="22"/>
          <w:szCs w:val="22"/>
        </w:rPr>
        <w:t>Control</w:t>
      </w:r>
      <w:proofErr w:type="spellEnd"/>
      <w:r>
        <w:rPr>
          <w:rFonts w:ascii="Arial" w:hAnsi="Arial"/>
          <w:sz w:val="22"/>
          <w:szCs w:val="22"/>
        </w:rPr>
        <w:t xml:space="preserve">) medzi úrovňami 1 – 3 (plus vypnuté) a úroveň vzorca radenia prevodovky DCT v režime S medzi úrovňami 1 – 3. </w:t>
      </w:r>
    </w:p>
    <w:bookmarkEnd w:id="4"/>
    <w:p w14:paraId="13D13C27" w14:textId="77777777" w:rsidR="004E076B" w:rsidRPr="00C20AAF" w:rsidRDefault="004E076B" w:rsidP="004E076B">
      <w:pPr>
        <w:rPr>
          <w:rFonts w:ascii="Arial" w:hAnsi="Arial" w:cs="Arial"/>
          <w:b/>
          <w:sz w:val="22"/>
          <w:szCs w:val="22"/>
        </w:rPr>
      </w:pPr>
    </w:p>
    <w:p w14:paraId="5CFD674D" w14:textId="77777777" w:rsidR="004E076B" w:rsidRPr="00302A82" w:rsidRDefault="004E076B" w:rsidP="004E076B">
      <w:pPr>
        <w:rPr>
          <w:rFonts w:ascii="Arial" w:hAnsi="Arial" w:cs="Arial"/>
          <w:sz w:val="22"/>
          <w:szCs w:val="22"/>
        </w:rPr>
      </w:pPr>
      <w:r>
        <w:rPr>
          <w:rFonts w:ascii="Arial" w:hAnsi="Arial"/>
          <w:sz w:val="22"/>
          <w:szCs w:val="22"/>
        </w:rPr>
        <w:t xml:space="preserve">Režim </w:t>
      </w:r>
      <w:r>
        <w:rPr>
          <w:rFonts w:ascii="Arial" w:hAnsi="Arial"/>
          <w:b/>
          <w:sz w:val="22"/>
          <w:szCs w:val="22"/>
        </w:rPr>
        <w:t>TOUR</w:t>
      </w:r>
      <w:r>
        <w:rPr>
          <w:rFonts w:ascii="Arial" w:hAnsi="Arial"/>
          <w:sz w:val="22"/>
          <w:szCs w:val="22"/>
        </w:rPr>
        <w:t xml:space="preserve"> kombinuje najvyššiu úroveň výkonu (1) pre jazdy s plne naloženým motocyklom so spolujazdcom a batožinou. strednú úroveň brzdenia motorom (2) s aktívnym systémom ABS umožňujúcim brzdiť v zatáčkach na ceste.</w:t>
      </w:r>
    </w:p>
    <w:p w14:paraId="0070EB97" w14:textId="77777777" w:rsidR="004E076B" w:rsidRPr="00302A82" w:rsidRDefault="004E076B" w:rsidP="004E076B">
      <w:pPr>
        <w:rPr>
          <w:rFonts w:ascii="Arial" w:hAnsi="Arial" w:cs="Arial"/>
          <w:sz w:val="22"/>
          <w:szCs w:val="22"/>
        </w:rPr>
      </w:pPr>
      <w:r>
        <w:rPr>
          <w:rFonts w:ascii="Arial" w:hAnsi="Arial"/>
          <w:sz w:val="22"/>
          <w:szCs w:val="22"/>
        </w:rPr>
        <w:t> </w:t>
      </w:r>
    </w:p>
    <w:p w14:paraId="070AA194" w14:textId="77777777" w:rsidR="004E076B" w:rsidRPr="00302A82" w:rsidRDefault="004E076B" w:rsidP="004E076B">
      <w:pPr>
        <w:rPr>
          <w:rFonts w:ascii="Arial" w:hAnsi="Arial" w:cs="Arial"/>
          <w:sz w:val="22"/>
          <w:szCs w:val="22"/>
        </w:rPr>
      </w:pPr>
      <w:r>
        <w:rPr>
          <w:rFonts w:ascii="Arial" w:hAnsi="Arial"/>
          <w:sz w:val="22"/>
          <w:szCs w:val="22"/>
        </w:rPr>
        <w:lastRenderedPageBreak/>
        <w:t xml:space="preserve">Režim </w:t>
      </w:r>
      <w:r>
        <w:rPr>
          <w:rFonts w:ascii="Arial" w:hAnsi="Arial"/>
          <w:b/>
          <w:sz w:val="22"/>
          <w:szCs w:val="22"/>
        </w:rPr>
        <w:t>URBAN</w:t>
      </w:r>
      <w:r>
        <w:rPr>
          <w:rFonts w:ascii="Arial" w:hAnsi="Arial"/>
          <w:sz w:val="22"/>
          <w:szCs w:val="22"/>
        </w:rPr>
        <w:t xml:space="preserve"> je určený pre rôznorodé požiadavky a využíva strednú úroveň výkonu (2) a brzdenia motorom (2) v kombinácii s aktívnym systémom ABS umožňujúcim brzdiť v zatáčkach na ceste.</w:t>
      </w:r>
    </w:p>
    <w:p w14:paraId="3DE55434" w14:textId="77777777" w:rsidR="004E076B" w:rsidRPr="00302A82" w:rsidRDefault="004E076B" w:rsidP="004E076B">
      <w:pPr>
        <w:rPr>
          <w:rFonts w:ascii="Arial" w:hAnsi="Arial" w:cs="Arial"/>
          <w:sz w:val="22"/>
          <w:szCs w:val="22"/>
        </w:rPr>
      </w:pPr>
    </w:p>
    <w:p w14:paraId="21DC1F07" w14:textId="77777777" w:rsidR="004E076B" w:rsidRPr="00302A82" w:rsidRDefault="004E076B" w:rsidP="004E076B">
      <w:pPr>
        <w:rPr>
          <w:rFonts w:ascii="Arial" w:hAnsi="Arial" w:cs="Arial"/>
          <w:sz w:val="22"/>
          <w:szCs w:val="22"/>
        </w:rPr>
      </w:pPr>
      <w:r>
        <w:rPr>
          <w:rFonts w:ascii="Arial" w:hAnsi="Arial"/>
          <w:sz w:val="22"/>
          <w:szCs w:val="22"/>
        </w:rPr>
        <w:t xml:space="preserve">Režim </w:t>
      </w:r>
      <w:r>
        <w:rPr>
          <w:rFonts w:ascii="Arial" w:hAnsi="Arial"/>
          <w:b/>
          <w:sz w:val="22"/>
          <w:szCs w:val="22"/>
        </w:rPr>
        <w:t>GRAVEL</w:t>
      </w:r>
      <w:r>
        <w:rPr>
          <w:rFonts w:ascii="Arial" w:hAnsi="Arial"/>
          <w:sz w:val="22"/>
          <w:szCs w:val="22"/>
        </w:rPr>
        <w:t xml:space="preserve"> ponúka najnižšiu úroveň výkonu (4) a brzdenia motorom (3). Systém ABS umožňujúci brzdiť v zatáčkach je aktívny s nastaveniami pre </w:t>
      </w:r>
      <w:proofErr w:type="spellStart"/>
      <w:r>
        <w:rPr>
          <w:rFonts w:ascii="Arial" w:hAnsi="Arial"/>
          <w:sz w:val="22"/>
          <w:szCs w:val="22"/>
        </w:rPr>
        <w:t>off-road</w:t>
      </w:r>
      <w:proofErr w:type="spellEnd"/>
      <w:r>
        <w:rPr>
          <w:rFonts w:ascii="Arial" w:hAnsi="Arial"/>
          <w:sz w:val="22"/>
          <w:szCs w:val="22"/>
        </w:rPr>
        <w:t>; v tomto prípade nie je možné systém ABS pre zadné koleso vypnúť.</w:t>
      </w:r>
    </w:p>
    <w:p w14:paraId="149F2052" w14:textId="77777777" w:rsidR="004E076B" w:rsidRPr="00302A82" w:rsidRDefault="004E076B" w:rsidP="004E076B">
      <w:pPr>
        <w:rPr>
          <w:rFonts w:ascii="Arial" w:hAnsi="Arial" w:cs="Arial"/>
          <w:sz w:val="22"/>
          <w:szCs w:val="22"/>
        </w:rPr>
      </w:pPr>
    </w:p>
    <w:p w14:paraId="37A795EC" w14:textId="77777777" w:rsidR="004E076B" w:rsidRPr="00C20AAF" w:rsidRDefault="004E076B" w:rsidP="004E076B">
      <w:pPr>
        <w:rPr>
          <w:rFonts w:ascii="Arial" w:hAnsi="Arial" w:cs="Arial"/>
          <w:sz w:val="22"/>
          <w:szCs w:val="22"/>
        </w:rPr>
      </w:pPr>
      <w:r>
        <w:rPr>
          <w:rFonts w:ascii="Arial" w:hAnsi="Arial"/>
          <w:sz w:val="22"/>
          <w:szCs w:val="22"/>
        </w:rPr>
        <w:t xml:space="preserve">Režim </w:t>
      </w:r>
      <w:r>
        <w:rPr>
          <w:rFonts w:ascii="Arial" w:hAnsi="Arial"/>
          <w:b/>
          <w:sz w:val="22"/>
          <w:szCs w:val="22"/>
        </w:rPr>
        <w:t>OFF-ROAD</w:t>
      </w:r>
      <w:r>
        <w:rPr>
          <w:rFonts w:ascii="Arial" w:hAnsi="Arial"/>
          <w:sz w:val="22"/>
          <w:szCs w:val="22"/>
        </w:rPr>
        <w:t xml:space="preserve"> využíva strednú úroveň výkonu (3) a najnižšiu úroveň brzdenia motorom (3). Systém ABS umožňujúci brzdiť v zatáčkach je aktívny s nastaveniami pre </w:t>
      </w:r>
      <w:proofErr w:type="spellStart"/>
      <w:r>
        <w:rPr>
          <w:rFonts w:ascii="Arial" w:hAnsi="Arial"/>
          <w:sz w:val="22"/>
          <w:szCs w:val="22"/>
        </w:rPr>
        <w:t>off-road</w:t>
      </w:r>
      <w:proofErr w:type="spellEnd"/>
      <w:r>
        <w:rPr>
          <w:rFonts w:ascii="Arial" w:hAnsi="Arial"/>
          <w:sz w:val="22"/>
          <w:szCs w:val="22"/>
        </w:rPr>
        <w:t>; systém ABS pre zadné koleso je možné vypnúť.</w:t>
      </w:r>
    </w:p>
    <w:p w14:paraId="332F580D" w14:textId="77777777" w:rsidR="004E076B" w:rsidRPr="00C20AAF" w:rsidRDefault="004E076B" w:rsidP="004E076B">
      <w:pPr>
        <w:rPr>
          <w:rFonts w:ascii="Arial" w:hAnsi="Arial" w:cs="Arial"/>
          <w:sz w:val="22"/>
          <w:szCs w:val="22"/>
        </w:rPr>
      </w:pPr>
    </w:p>
    <w:p w14:paraId="232B959E" w14:textId="77777777" w:rsidR="00F52088" w:rsidRPr="00C20AAF" w:rsidRDefault="00F52088" w:rsidP="00F52088">
      <w:pPr>
        <w:rPr>
          <w:rFonts w:ascii="Arial" w:hAnsi="Arial" w:cs="Arial"/>
          <w:sz w:val="22"/>
          <w:szCs w:val="22"/>
        </w:rPr>
      </w:pPr>
      <w:r>
        <w:rPr>
          <w:rFonts w:ascii="Arial" w:hAnsi="Arial"/>
          <w:sz w:val="22"/>
          <w:szCs w:val="22"/>
        </w:rPr>
        <w:t xml:space="preserve">Používateľské režimy </w:t>
      </w:r>
      <w:r>
        <w:rPr>
          <w:rFonts w:ascii="Arial" w:hAnsi="Arial"/>
          <w:b/>
          <w:sz w:val="22"/>
          <w:szCs w:val="22"/>
        </w:rPr>
        <w:t>USER 1 a 2</w:t>
      </w:r>
      <w:r>
        <w:rPr>
          <w:rFonts w:ascii="Arial" w:hAnsi="Arial"/>
          <w:sz w:val="22"/>
          <w:szCs w:val="22"/>
        </w:rPr>
        <w:t xml:space="preserve"> ponúkajú jazdcovi možnosť dvoch úplne individuálnych nastavení – môže vyberať z úrovní výkonu 1 – 4 a úrovní brzdenia motorom 1 – 3, ABS (pre jazdu na cestách a v teréne) a tlmenie aj predpätie elektronicky riadeného odpruženia. </w:t>
      </w:r>
    </w:p>
    <w:p w14:paraId="6B25BA0E" w14:textId="77777777" w:rsidR="00341E42" w:rsidRDefault="00341E42" w:rsidP="00341E42">
      <w:pPr>
        <w:rPr>
          <w:rFonts w:ascii="Arial" w:hAnsi="Arial" w:cs="Arial"/>
          <w:sz w:val="22"/>
          <w:szCs w:val="22"/>
        </w:rPr>
      </w:pPr>
    </w:p>
    <w:p w14:paraId="215F9D0E" w14:textId="77777777" w:rsidR="00300B95" w:rsidRPr="003F2EC3" w:rsidRDefault="00300B95" w:rsidP="00341E42">
      <w:pPr>
        <w:rPr>
          <w:rFonts w:ascii="Arial" w:hAnsi="Arial" w:cs="Arial"/>
          <w:sz w:val="22"/>
          <w:szCs w:val="22"/>
        </w:rPr>
      </w:pPr>
    </w:p>
    <w:p w14:paraId="6C18E033" w14:textId="77777777" w:rsidR="004A6962" w:rsidRPr="003F2EC3" w:rsidRDefault="002A25BD" w:rsidP="004A6962">
      <w:pPr>
        <w:rPr>
          <w:rFonts w:ascii="Arial" w:hAnsi="Arial" w:cs="Arial"/>
          <w:b/>
          <w:sz w:val="22"/>
          <w:szCs w:val="22"/>
          <w:u w:val="single"/>
        </w:rPr>
      </w:pPr>
      <w:r>
        <w:rPr>
          <w:rFonts w:ascii="Arial" w:hAnsi="Arial"/>
          <w:b/>
          <w:sz w:val="22"/>
          <w:szCs w:val="22"/>
          <w:u w:val="single"/>
        </w:rPr>
        <w:t xml:space="preserve">3.5 </w:t>
      </w:r>
      <w:proofErr w:type="spellStart"/>
      <w:r>
        <w:rPr>
          <w:rFonts w:ascii="Arial" w:hAnsi="Arial"/>
          <w:b/>
          <w:sz w:val="22"/>
          <w:szCs w:val="22"/>
          <w:u w:val="single"/>
        </w:rPr>
        <w:t>Dvojspojková</w:t>
      </w:r>
      <w:proofErr w:type="spellEnd"/>
      <w:r>
        <w:rPr>
          <w:rFonts w:ascii="Arial" w:hAnsi="Arial"/>
          <w:b/>
          <w:sz w:val="22"/>
          <w:szCs w:val="22"/>
          <w:u w:val="single"/>
        </w:rPr>
        <w:t xml:space="preserve"> prevodovka</w:t>
      </w:r>
    </w:p>
    <w:p w14:paraId="115DF4A0" w14:textId="77777777" w:rsidR="004A6962" w:rsidRPr="00F97886" w:rsidRDefault="004A6962">
      <w:pPr>
        <w:rPr>
          <w:rFonts w:ascii="Arial" w:hAnsi="Arial" w:cs="Arial"/>
          <w:sz w:val="22"/>
          <w:szCs w:val="22"/>
        </w:rPr>
      </w:pPr>
    </w:p>
    <w:p w14:paraId="5C7E4769" w14:textId="77777777" w:rsidR="00300B95" w:rsidRPr="00F97886" w:rsidRDefault="00300B95" w:rsidP="00300B95">
      <w:pPr>
        <w:pStyle w:val="Odsekzoznamu"/>
        <w:numPr>
          <w:ilvl w:val="0"/>
          <w:numId w:val="3"/>
        </w:numPr>
        <w:rPr>
          <w:rFonts w:ascii="Arial" w:hAnsi="Arial" w:cs="Arial"/>
          <w:b/>
          <w:sz w:val="22"/>
        </w:rPr>
      </w:pPr>
      <w:proofErr w:type="spellStart"/>
      <w:r>
        <w:rPr>
          <w:rFonts w:ascii="Arial" w:hAnsi="Arial"/>
          <w:b/>
          <w:i/>
          <w:iCs/>
          <w:sz w:val="22"/>
          <w:bdr w:val="none" w:sz="0" w:space="0" w:color="auto" w:frame="1"/>
        </w:rPr>
        <w:t>Superrýchle</w:t>
      </w:r>
      <w:proofErr w:type="spellEnd"/>
      <w:r>
        <w:rPr>
          <w:rFonts w:ascii="Arial" w:hAnsi="Arial"/>
          <w:b/>
          <w:i/>
          <w:iCs/>
          <w:sz w:val="22"/>
          <w:bdr w:val="none" w:sz="0" w:space="0" w:color="auto" w:frame="1"/>
        </w:rPr>
        <w:t xml:space="preserve"> radenie v manuálnom režime (MT) aj v automatických režimoch D a S</w:t>
      </w:r>
    </w:p>
    <w:p w14:paraId="73866434" w14:textId="77777777" w:rsidR="00300B95" w:rsidRPr="00F97886" w:rsidRDefault="00300B95" w:rsidP="00300B95">
      <w:pPr>
        <w:pStyle w:val="Odsekzoznamu"/>
        <w:numPr>
          <w:ilvl w:val="0"/>
          <w:numId w:val="3"/>
        </w:numPr>
        <w:rPr>
          <w:rFonts w:ascii="Arial" w:hAnsi="Arial" w:cs="Arial"/>
          <w:b/>
          <w:sz w:val="22"/>
        </w:rPr>
      </w:pPr>
      <w:r>
        <w:rPr>
          <w:rFonts w:ascii="Arial" w:hAnsi="Arial"/>
          <w:b/>
          <w:i/>
          <w:iCs/>
          <w:sz w:val="22"/>
          <w:bdr w:val="none" w:sz="0" w:space="0" w:color="auto" w:frame="1"/>
        </w:rPr>
        <w:t>Režim S (s 3 úrovňami) umožňuje v porovnaní s režimom D viac vytáčať motor a skôr podraďuje, čo ho robí vhodnejším pre agresívnejšiu jazdu</w:t>
      </w:r>
    </w:p>
    <w:p w14:paraId="05BF0FA9" w14:textId="77777777" w:rsidR="00300B95" w:rsidRPr="00F97886" w:rsidRDefault="00300B95" w:rsidP="00300B95">
      <w:pPr>
        <w:pStyle w:val="Odsekzoznamu"/>
        <w:numPr>
          <w:ilvl w:val="0"/>
          <w:numId w:val="3"/>
        </w:numPr>
        <w:rPr>
          <w:rFonts w:ascii="Arial" w:hAnsi="Arial" w:cs="Arial"/>
          <w:b/>
          <w:sz w:val="22"/>
        </w:rPr>
      </w:pPr>
      <w:r>
        <w:rPr>
          <w:rFonts w:ascii="Arial" w:hAnsi="Arial"/>
          <w:b/>
          <w:i/>
          <w:iCs/>
          <w:sz w:val="22"/>
          <w:bdr w:val="none" w:sz="0" w:space="0" w:color="auto" w:frame="1"/>
        </w:rPr>
        <w:t>Tlačidlo G zlepšuje trakciu zadného kolesa pri jazde v teréne</w:t>
      </w:r>
    </w:p>
    <w:p w14:paraId="0DC8881C" w14:textId="77777777" w:rsidR="00F97886" w:rsidRPr="00F97886" w:rsidRDefault="00300B95" w:rsidP="00CE4138">
      <w:pPr>
        <w:pStyle w:val="Odsekzoznamu"/>
        <w:numPr>
          <w:ilvl w:val="0"/>
          <w:numId w:val="3"/>
        </w:numPr>
        <w:jc w:val="both"/>
        <w:rPr>
          <w:rFonts w:ascii="Arial" w:hAnsi="Arial" w:cs="Arial"/>
          <w:b/>
          <w:i/>
          <w:iCs/>
          <w:sz w:val="22"/>
          <w:bdr w:val="none" w:sz="0" w:space="0" w:color="auto" w:frame="1"/>
        </w:rPr>
      </w:pPr>
      <w:r>
        <w:rPr>
          <w:rFonts w:ascii="Arial" w:hAnsi="Arial"/>
          <w:b/>
          <w:i/>
          <w:iCs/>
          <w:sz w:val="22"/>
          <w:bdr w:val="none" w:sz="0" w:space="0" w:color="auto" w:frame="1"/>
        </w:rPr>
        <w:t>Detekcia sklonu upravuje spôsob radenia v závislosti od sklonu</w:t>
      </w:r>
      <w:bookmarkStart w:id="5" w:name="_Hlk17905064"/>
    </w:p>
    <w:p w14:paraId="611A591C" w14:textId="77777777" w:rsidR="004E076B" w:rsidRPr="00F97886" w:rsidRDefault="00F97886" w:rsidP="00CE4138">
      <w:pPr>
        <w:pStyle w:val="Odsekzoznamu"/>
        <w:numPr>
          <w:ilvl w:val="0"/>
          <w:numId w:val="3"/>
        </w:numPr>
        <w:jc w:val="both"/>
        <w:rPr>
          <w:rFonts w:ascii="Arial" w:hAnsi="Arial" w:cs="Arial"/>
          <w:b/>
          <w:i/>
          <w:iCs/>
          <w:sz w:val="22"/>
          <w:bdr w:val="none" w:sz="0" w:space="0" w:color="auto" w:frame="1"/>
        </w:rPr>
      </w:pPr>
      <w:r>
        <w:rPr>
          <w:rFonts w:ascii="Arial" w:hAnsi="Arial"/>
          <w:b/>
          <w:i/>
          <w:iCs/>
          <w:sz w:val="22"/>
          <w:bdr w:val="none" w:sz="0" w:space="0" w:color="auto" w:frame="1"/>
        </w:rPr>
        <w:t>Jednotka IMU umožňuje detekciu prejazdu zatáčkou, a lepšie tým načasovať radenie</w:t>
      </w:r>
      <w:bookmarkEnd w:id="5"/>
    </w:p>
    <w:p w14:paraId="4AD97730" w14:textId="77777777" w:rsidR="004E076B" w:rsidRPr="00F97886" w:rsidRDefault="004E076B" w:rsidP="004E076B">
      <w:pPr>
        <w:ind w:left="360"/>
        <w:jc w:val="both"/>
        <w:rPr>
          <w:rFonts w:ascii="Arial" w:hAnsi="Arial" w:cs="Arial"/>
          <w:b/>
          <w:i/>
          <w:iCs/>
          <w:sz w:val="22"/>
          <w:bdr w:val="none" w:sz="0" w:space="0" w:color="auto" w:frame="1"/>
        </w:rPr>
      </w:pPr>
    </w:p>
    <w:p w14:paraId="13BE5B7C" w14:textId="77777777" w:rsidR="00300B95" w:rsidRPr="00AE7638" w:rsidRDefault="00300B95" w:rsidP="00300B95">
      <w:pPr>
        <w:rPr>
          <w:rFonts w:ascii="Arial" w:hAnsi="Arial" w:cs="Arial"/>
          <w:b/>
          <w:i/>
          <w:color w:val="1F1F1F"/>
          <w:sz w:val="22"/>
          <w:szCs w:val="22"/>
        </w:rPr>
      </w:pPr>
    </w:p>
    <w:p w14:paraId="08C85EDF" w14:textId="77777777" w:rsidR="00300B95" w:rsidRPr="001B79F3" w:rsidRDefault="00300B95" w:rsidP="00300B95">
      <w:pPr>
        <w:pStyle w:val="Bezriadkovania"/>
        <w:jc w:val="both"/>
        <w:rPr>
          <w:rFonts w:ascii="Arial" w:hAnsi="Arial" w:cs="Arial"/>
          <w:sz w:val="22"/>
        </w:rPr>
      </w:pPr>
      <w:r>
        <w:rPr>
          <w:rFonts w:ascii="Arial" w:hAnsi="Arial"/>
          <w:sz w:val="22"/>
        </w:rPr>
        <w:t xml:space="preserve">Od prvého predstavenia </w:t>
      </w:r>
      <w:proofErr w:type="spellStart"/>
      <w:r>
        <w:rPr>
          <w:rFonts w:ascii="Arial" w:hAnsi="Arial"/>
          <w:sz w:val="22"/>
        </w:rPr>
        <w:t>dvojspojkovej</w:t>
      </w:r>
      <w:proofErr w:type="spellEnd"/>
      <w:r>
        <w:rPr>
          <w:rFonts w:ascii="Arial" w:hAnsi="Arial"/>
          <w:sz w:val="22"/>
        </w:rPr>
        <w:t xml:space="preserve"> prevodovky v modeli VFR1200F v roku 2009 spoločnosť Honda v Európe predala vyše 100 000 motocyklov vybavených touto technológiou. Dôkazom prijatia tejto technológie zákazníkmi bola skutočnosť, že v poslednom finančnom roku verzie s prevodovkou DCT tých modelov, kde je táto technológia k dispozícii, predstavovali 48 % z celkového počtu kusov predaných v Európe.</w:t>
      </w:r>
    </w:p>
    <w:p w14:paraId="09EC34AE" w14:textId="77777777" w:rsidR="00300B95" w:rsidRPr="00D529AB" w:rsidRDefault="00300B95" w:rsidP="00300B95">
      <w:pPr>
        <w:rPr>
          <w:rFonts w:ascii="Arial" w:hAnsi="Arial" w:cs="Arial"/>
          <w:sz w:val="22"/>
          <w:szCs w:val="22"/>
        </w:rPr>
      </w:pPr>
    </w:p>
    <w:p w14:paraId="45ADBC5F" w14:textId="77777777" w:rsidR="00300B95" w:rsidRPr="00C20AAF" w:rsidRDefault="00300B95" w:rsidP="00300B95">
      <w:pPr>
        <w:rPr>
          <w:rFonts w:ascii="Arial" w:hAnsi="Arial" w:cs="Arial"/>
          <w:sz w:val="22"/>
          <w:szCs w:val="22"/>
        </w:rPr>
      </w:pPr>
      <w:r>
        <w:rPr>
          <w:rFonts w:ascii="Arial" w:hAnsi="Arial"/>
          <w:sz w:val="22"/>
          <w:szCs w:val="22"/>
        </w:rPr>
        <w:t xml:space="preserve">Unikátny systém prevodovky DCT sa vyznačuje </w:t>
      </w:r>
      <w:proofErr w:type="spellStart"/>
      <w:r>
        <w:rPr>
          <w:rFonts w:ascii="Arial" w:hAnsi="Arial"/>
          <w:sz w:val="22"/>
          <w:szCs w:val="22"/>
        </w:rPr>
        <w:t>superrýchlym</w:t>
      </w:r>
      <w:proofErr w:type="spellEnd"/>
      <w:r>
        <w:rPr>
          <w:rFonts w:ascii="Arial" w:hAnsi="Arial"/>
          <w:sz w:val="22"/>
          <w:szCs w:val="22"/>
        </w:rPr>
        <w:t>, plynulým a spoľahlivým radením, na ktoré si jazdec veľmi rýchlo zvykne. Využíva dve spojky: jednu na rozjazd a pre 1., 3. a 5. rýchlostný stupeň a druhú pre 2., 4. a 6. rýchlostný stupeň. Hlavný hriadeľ jednej spojky sa nachádza vnútri druhého, čo umožnilo dosiahnuť veľmi kompaktné rozmery.</w:t>
      </w:r>
    </w:p>
    <w:p w14:paraId="35205517" w14:textId="77777777" w:rsidR="00300B95" w:rsidRPr="00C20AAF" w:rsidRDefault="00300B95" w:rsidP="00300B95">
      <w:pPr>
        <w:rPr>
          <w:rFonts w:ascii="Arial" w:hAnsi="Arial" w:cs="Arial"/>
          <w:sz w:val="22"/>
          <w:szCs w:val="22"/>
        </w:rPr>
      </w:pPr>
      <w:r>
        <w:rPr>
          <w:rFonts w:ascii="Arial" w:hAnsi="Arial"/>
          <w:sz w:val="22"/>
          <w:szCs w:val="22"/>
        </w:rPr>
        <w:t> </w:t>
      </w:r>
    </w:p>
    <w:p w14:paraId="346D1F42" w14:textId="77777777" w:rsidR="00300B95" w:rsidRPr="00C20AAF" w:rsidRDefault="00300B95" w:rsidP="00300B95">
      <w:pPr>
        <w:rPr>
          <w:rFonts w:ascii="Arial" w:hAnsi="Arial" w:cs="Arial"/>
          <w:sz w:val="22"/>
          <w:szCs w:val="22"/>
        </w:rPr>
      </w:pPr>
      <w:r>
        <w:rPr>
          <w:rFonts w:ascii="Arial" w:hAnsi="Arial"/>
          <w:sz w:val="22"/>
          <w:szCs w:val="22"/>
        </w:rPr>
        <w:t xml:space="preserve">Každá spojka je nezávisle riadená vlastným </w:t>
      </w:r>
      <w:proofErr w:type="spellStart"/>
      <w:r>
        <w:rPr>
          <w:rFonts w:ascii="Arial" w:hAnsi="Arial"/>
          <w:sz w:val="22"/>
          <w:szCs w:val="22"/>
        </w:rPr>
        <w:t>elektrohydraulickým</w:t>
      </w:r>
      <w:proofErr w:type="spellEnd"/>
      <w:r>
        <w:rPr>
          <w:rFonts w:ascii="Arial" w:hAnsi="Arial"/>
          <w:sz w:val="22"/>
          <w:szCs w:val="22"/>
        </w:rPr>
        <w:t xml:space="preserve"> okruhom. Pri radení systém predvolí požadovaný rýchlostný stupeň pomocou spojky, ktorá sa v danom okamihu nepoužíva. Prvá spojka sa následne elektronicky odpojí a v rovnakom okamihu sa pripojí spojka druhá.</w:t>
      </w:r>
    </w:p>
    <w:p w14:paraId="595500E4" w14:textId="77777777" w:rsidR="00300B95" w:rsidRPr="00C20AAF" w:rsidRDefault="00300B95" w:rsidP="00300B95">
      <w:pPr>
        <w:rPr>
          <w:rFonts w:ascii="Arial" w:hAnsi="Arial" w:cs="Arial"/>
          <w:sz w:val="22"/>
          <w:szCs w:val="22"/>
        </w:rPr>
      </w:pPr>
      <w:r>
        <w:rPr>
          <w:rFonts w:ascii="Arial" w:hAnsi="Arial"/>
          <w:sz w:val="22"/>
          <w:szCs w:val="22"/>
        </w:rPr>
        <w:t> </w:t>
      </w:r>
    </w:p>
    <w:p w14:paraId="012E376F" w14:textId="77777777" w:rsidR="00F52088" w:rsidRPr="00C20AAF" w:rsidRDefault="00F52088" w:rsidP="00F52088">
      <w:pPr>
        <w:rPr>
          <w:rFonts w:ascii="Arial" w:hAnsi="Arial" w:cs="Arial"/>
          <w:sz w:val="22"/>
          <w:szCs w:val="22"/>
        </w:rPr>
      </w:pPr>
      <w:r>
        <w:rPr>
          <w:rFonts w:ascii="Arial" w:hAnsi="Arial"/>
          <w:sz w:val="22"/>
          <w:szCs w:val="22"/>
        </w:rPr>
        <w:t>Výsledkom je konzistentné, rýchle a plynulé radenie. Tým, že dve spojky preraďujú z jedného rýchlostného stupňa na ďalší s minimálnym prerušením prenosu hnacej sily na zadné koleso, navyše prakticky odpadajú všetky rázy alebo kývanie stroja, takže radenie je nielen priame, ale aj hladké.</w:t>
      </w:r>
    </w:p>
    <w:p w14:paraId="5A61E7DC" w14:textId="77777777" w:rsidR="00300B95" w:rsidRPr="00C20AAF" w:rsidRDefault="00300B95" w:rsidP="00300B95">
      <w:pPr>
        <w:rPr>
          <w:rFonts w:ascii="Arial" w:hAnsi="Arial" w:cs="Arial"/>
          <w:sz w:val="22"/>
          <w:szCs w:val="22"/>
        </w:rPr>
      </w:pPr>
      <w:r>
        <w:rPr>
          <w:rFonts w:ascii="Arial" w:hAnsi="Arial"/>
          <w:sz w:val="22"/>
          <w:szCs w:val="22"/>
        </w:rPr>
        <w:t> </w:t>
      </w:r>
    </w:p>
    <w:p w14:paraId="7908D7E2" w14:textId="77777777" w:rsidR="00300B95" w:rsidRPr="00C20AAF" w:rsidRDefault="00300B95" w:rsidP="00300B95">
      <w:pPr>
        <w:rPr>
          <w:rFonts w:ascii="Arial" w:hAnsi="Arial" w:cs="Arial"/>
          <w:sz w:val="22"/>
          <w:szCs w:val="22"/>
        </w:rPr>
      </w:pPr>
      <w:r>
        <w:rPr>
          <w:rFonts w:ascii="Arial" w:hAnsi="Arial"/>
          <w:sz w:val="22"/>
          <w:szCs w:val="22"/>
        </w:rPr>
        <w:t>K obľube prevodovky DCT prispievajú aj ďalšie výhody, medzi ktoré patrí odolnosť (lebo jednotlivé ozubené kolesá sa nemôžu poškodiť nesprávnym zaradením), nemožnosť preťažiť motor, jednoduchá jazda v mestách či nižšia únava jazdca.</w:t>
      </w:r>
    </w:p>
    <w:p w14:paraId="634EE7B2" w14:textId="77777777" w:rsidR="00300B95" w:rsidRPr="00C20AAF" w:rsidRDefault="00300B95" w:rsidP="00300B95">
      <w:pPr>
        <w:rPr>
          <w:rFonts w:ascii="Arial" w:hAnsi="Arial" w:cs="Arial"/>
          <w:sz w:val="22"/>
          <w:szCs w:val="22"/>
        </w:rPr>
      </w:pPr>
      <w:r>
        <w:rPr>
          <w:rFonts w:ascii="Arial" w:hAnsi="Arial"/>
          <w:sz w:val="22"/>
          <w:szCs w:val="22"/>
        </w:rPr>
        <w:t> </w:t>
      </w:r>
    </w:p>
    <w:p w14:paraId="651B7566" w14:textId="77777777" w:rsidR="00300B95" w:rsidRPr="00C20AAF" w:rsidRDefault="00300B95" w:rsidP="00300B95">
      <w:pPr>
        <w:rPr>
          <w:rFonts w:ascii="Arial" w:hAnsi="Arial" w:cs="Arial"/>
          <w:sz w:val="22"/>
          <w:szCs w:val="22"/>
        </w:rPr>
      </w:pPr>
      <w:r>
        <w:rPr>
          <w:rFonts w:ascii="Arial" w:hAnsi="Arial"/>
          <w:sz w:val="22"/>
          <w:szCs w:val="22"/>
        </w:rPr>
        <w:lastRenderedPageBreak/>
        <w:t>Prevodovka sa vyznačuje tromi prevádzkovými režimami. Režim MT poskytuje jazdcovi nad radením plnú manuálnu kontrolu, takže jazdec môže radiť tlačidlami na rukoväti riadidiel. Automatický režim D je ideálny pre jazdu v mestách a na cestách, stroj v ňom dosahuje optimálnu spotrebu paliva. Automatický režim S ponúka tri úrovne pre športovejšiu jazdu, keď riadiaca jednotka motora ho umožňuje viac vytočiť pred preradením na vyšší rýchlostný stupeň a pri spomaľovaní, naopak, podraďuje skôr, čím sa dosahuje účinnejšie brzdenie motorom.</w:t>
      </w:r>
    </w:p>
    <w:p w14:paraId="6973ACCF" w14:textId="77777777" w:rsidR="00300B95" w:rsidRPr="00C20AAF" w:rsidRDefault="00300B95" w:rsidP="00300B95">
      <w:pPr>
        <w:rPr>
          <w:rFonts w:ascii="Arial" w:hAnsi="Arial" w:cs="Arial"/>
          <w:sz w:val="22"/>
          <w:szCs w:val="22"/>
        </w:rPr>
      </w:pPr>
      <w:r>
        <w:rPr>
          <w:rFonts w:ascii="Arial" w:hAnsi="Arial"/>
          <w:sz w:val="22"/>
          <w:szCs w:val="22"/>
        </w:rPr>
        <w:t> </w:t>
      </w:r>
    </w:p>
    <w:p w14:paraId="15B96A7A" w14:textId="77777777" w:rsidR="00300B95" w:rsidRPr="00C20AAF" w:rsidRDefault="00300B95" w:rsidP="00300B95">
      <w:pPr>
        <w:rPr>
          <w:rFonts w:ascii="Arial" w:hAnsi="Arial" w:cs="Arial"/>
          <w:sz w:val="22"/>
          <w:szCs w:val="22"/>
        </w:rPr>
      </w:pPr>
      <w:r>
        <w:rPr>
          <w:rFonts w:ascii="Arial" w:hAnsi="Arial"/>
          <w:sz w:val="22"/>
          <w:szCs w:val="22"/>
        </w:rPr>
        <w:t>V režimoch D alebo S môže jazdec radenie kedykoľvek manuálne ovplyvniť – stačí kedykoľvek zvoliť požadovaný rýchlostný stupeň pomocou ovládacích tlačidiel na ľavej rukoväti. Prevodovka DCT sa potom v závislosti od otvorenia škrtiacej klapky, rýchlosti jazdy a zaradeného rýchlostného stupňa vo vhodnom okamihu sama vráti do automatického režimu.</w:t>
      </w:r>
    </w:p>
    <w:p w14:paraId="053685AB" w14:textId="77777777" w:rsidR="00300B95" w:rsidRPr="00C20AAF" w:rsidRDefault="00300B95" w:rsidP="00300B95">
      <w:pPr>
        <w:rPr>
          <w:rFonts w:ascii="Arial" w:hAnsi="Arial" w:cs="Arial"/>
          <w:sz w:val="22"/>
          <w:szCs w:val="22"/>
        </w:rPr>
      </w:pPr>
      <w:r>
        <w:rPr>
          <w:rFonts w:ascii="Arial" w:hAnsi="Arial"/>
          <w:sz w:val="22"/>
          <w:szCs w:val="22"/>
        </w:rPr>
        <w:t> </w:t>
      </w:r>
    </w:p>
    <w:p w14:paraId="17B29F34" w14:textId="77777777" w:rsidR="00300B95" w:rsidRPr="00C20AAF" w:rsidRDefault="00300B95" w:rsidP="00300B95">
      <w:pPr>
        <w:rPr>
          <w:rFonts w:ascii="Arial" w:hAnsi="Arial" w:cs="Arial"/>
          <w:sz w:val="22"/>
          <w:szCs w:val="22"/>
        </w:rPr>
      </w:pPr>
      <w:r>
        <w:rPr>
          <w:rFonts w:ascii="Arial" w:hAnsi="Arial"/>
          <w:sz w:val="22"/>
          <w:szCs w:val="22"/>
        </w:rPr>
        <w:t xml:space="preserve">Prevodovka DCT na modeli </w:t>
      </w:r>
      <w:proofErr w:type="spellStart"/>
      <w:r>
        <w:rPr>
          <w:rFonts w:ascii="Arial" w:hAnsi="Arial"/>
          <w:sz w:val="22"/>
          <w:szCs w:val="22"/>
        </w:rPr>
        <w:t>Africa</w:t>
      </w:r>
      <w:proofErr w:type="spellEnd"/>
      <w:r>
        <w:rPr>
          <w:rFonts w:ascii="Arial" w:hAnsi="Arial"/>
          <w:sz w:val="22"/>
          <w:szCs w:val="22"/>
        </w:rPr>
        <w:t xml:space="preserve"> </w:t>
      </w:r>
      <w:proofErr w:type="spellStart"/>
      <w:r>
        <w:rPr>
          <w:rFonts w:ascii="Arial" w:hAnsi="Arial"/>
          <w:sz w:val="22"/>
          <w:szCs w:val="22"/>
        </w:rPr>
        <w:t>Twin</w:t>
      </w:r>
      <w:proofErr w:type="spellEnd"/>
      <w:r>
        <w:rPr>
          <w:rFonts w:ascii="Arial" w:hAnsi="Arial"/>
          <w:sz w:val="22"/>
          <w:szCs w:val="22"/>
        </w:rPr>
        <w:t xml:space="preserve"> je pripravená na prevádzku v náročnom prostredí – funkcie pre jazdu v teréne je možné aktivovať spínačom </w:t>
      </w:r>
      <w:r>
        <w:rPr>
          <w:rFonts w:ascii="Arial" w:hAnsi="Arial"/>
          <w:i/>
          <w:iCs/>
          <w:sz w:val="22"/>
          <w:szCs w:val="22"/>
          <w:bdr w:val="none" w:sz="0" w:space="0" w:color="auto" w:frame="1"/>
        </w:rPr>
        <w:t>G</w:t>
      </w:r>
      <w:r>
        <w:rPr>
          <w:rFonts w:ascii="Arial" w:hAnsi="Arial"/>
          <w:sz w:val="22"/>
          <w:szCs w:val="22"/>
        </w:rPr>
        <w:t xml:space="preserve"> umiestneným na dotykovom TFT displeji. Aktiváciou tlačidla </w:t>
      </w:r>
      <w:r>
        <w:rPr>
          <w:rFonts w:ascii="Arial" w:hAnsi="Arial"/>
          <w:i/>
          <w:iCs/>
          <w:sz w:val="22"/>
          <w:szCs w:val="22"/>
          <w:bdr w:val="none" w:sz="0" w:space="0" w:color="auto" w:frame="1"/>
        </w:rPr>
        <w:t>G</w:t>
      </w:r>
      <w:r>
        <w:rPr>
          <w:rFonts w:ascii="Arial" w:hAnsi="Arial"/>
          <w:sz w:val="22"/>
          <w:szCs w:val="22"/>
        </w:rPr>
        <w:t xml:space="preserve"> v ktoromkoľvek jazdnom režime dôjde k zlepšeniu pocitu dostupnej trakcie a ovládateľnosti stroja znížením úrovne prešmykovania spojky počas radenia.</w:t>
      </w:r>
    </w:p>
    <w:p w14:paraId="3A925C91" w14:textId="77777777" w:rsidR="00300B95" w:rsidRPr="00C20AAF" w:rsidRDefault="00300B95" w:rsidP="00300B95">
      <w:pPr>
        <w:rPr>
          <w:rFonts w:ascii="Arial" w:hAnsi="Arial" w:cs="Arial"/>
          <w:sz w:val="22"/>
          <w:szCs w:val="22"/>
        </w:rPr>
      </w:pPr>
      <w:r>
        <w:rPr>
          <w:rFonts w:ascii="Arial" w:hAnsi="Arial"/>
          <w:sz w:val="22"/>
          <w:szCs w:val="22"/>
        </w:rPr>
        <w:t> </w:t>
      </w:r>
    </w:p>
    <w:p w14:paraId="1BF5F5E1" w14:textId="77777777" w:rsidR="00300B95" w:rsidRPr="00C20AAF" w:rsidRDefault="00300B95" w:rsidP="00300B95">
      <w:pPr>
        <w:rPr>
          <w:rFonts w:ascii="Arial" w:hAnsi="Arial" w:cs="Arial"/>
          <w:sz w:val="22"/>
          <w:szCs w:val="22"/>
        </w:rPr>
      </w:pPr>
      <w:r>
        <w:rPr>
          <w:rFonts w:ascii="Arial" w:hAnsi="Arial"/>
          <w:sz w:val="22"/>
          <w:szCs w:val="22"/>
        </w:rPr>
        <w:t>Ďalšou funkciou systému DCT je detekcia svahu, vďaka ktorej dochádza k úprave spôsobu radenia v závislosti od sklonu svahu tak, aby jazdec mal vždy nad strojom plnú kontrolu.</w:t>
      </w:r>
    </w:p>
    <w:p w14:paraId="45E66BFD" w14:textId="77777777" w:rsidR="00300B95" w:rsidRDefault="00300B95" w:rsidP="00300B95">
      <w:pPr>
        <w:rPr>
          <w:rFonts w:ascii="Arial" w:hAnsi="Arial" w:cs="Arial"/>
          <w:sz w:val="22"/>
          <w:szCs w:val="22"/>
        </w:rPr>
      </w:pPr>
    </w:p>
    <w:p w14:paraId="33C9AC0B" w14:textId="77777777" w:rsidR="00F97886" w:rsidRPr="00C20AAF" w:rsidRDefault="00F97886" w:rsidP="00F97886">
      <w:pPr>
        <w:rPr>
          <w:rFonts w:ascii="Arial" w:hAnsi="Arial" w:cs="Arial"/>
          <w:sz w:val="22"/>
          <w:szCs w:val="22"/>
        </w:rPr>
      </w:pPr>
      <w:r>
        <w:rPr>
          <w:rFonts w:ascii="Arial" w:hAnsi="Arial"/>
          <w:sz w:val="22"/>
          <w:szCs w:val="22"/>
        </w:rPr>
        <w:t xml:space="preserve">Novinkou v prípade DCT prevodovky modelu CRF1100L </w:t>
      </w:r>
      <w:proofErr w:type="spellStart"/>
      <w:r>
        <w:rPr>
          <w:rFonts w:ascii="Arial" w:hAnsi="Arial"/>
          <w:sz w:val="22"/>
          <w:szCs w:val="22"/>
        </w:rPr>
        <w:t>Africa</w:t>
      </w:r>
      <w:proofErr w:type="spellEnd"/>
      <w:r>
        <w:rPr>
          <w:rFonts w:ascii="Arial" w:hAnsi="Arial"/>
          <w:sz w:val="22"/>
          <w:szCs w:val="22"/>
        </w:rPr>
        <w:t xml:space="preserve"> </w:t>
      </w:r>
      <w:proofErr w:type="spellStart"/>
      <w:r>
        <w:rPr>
          <w:rFonts w:ascii="Arial" w:hAnsi="Arial"/>
          <w:sz w:val="22"/>
          <w:szCs w:val="22"/>
        </w:rPr>
        <w:t>Twin</w:t>
      </w:r>
      <w:proofErr w:type="spellEnd"/>
      <w:r>
        <w:rPr>
          <w:rFonts w:ascii="Arial" w:hAnsi="Arial"/>
          <w:sz w:val="22"/>
          <w:szCs w:val="22"/>
        </w:rPr>
        <w:t xml:space="preserve"> </w:t>
      </w:r>
      <w:proofErr w:type="spellStart"/>
      <w:r>
        <w:rPr>
          <w:rFonts w:ascii="Arial" w:hAnsi="Arial"/>
          <w:sz w:val="22"/>
          <w:szCs w:val="22"/>
        </w:rPr>
        <w:t>Adventure</w:t>
      </w:r>
      <w:proofErr w:type="spellEnd"/>
      <w:r>
        <w:rPr>
          <w:rFonts w:ascii="Arial" w:hAnsi="Arial"/>
          <w:sz w:val="22"/>
          <w:szCs w:val="22"/>
        </w:rPr>
        <w:t xml:space="preserve"> </w:t>
      </w:r>
      <w:proofErr w:type="spellStart"/>
      <w:r>
        <w:rPr>
          <w:rFonts w:ascii="Arial" w:hAnsi="Arial"/>
          <w:sz w:val="22"/>
          <w:szCs w:val="22"/>
        </w:rPr>
        <w:t>Sports</w:t>
      </w:r>
      <w:proofErr w:type="spellEnd"/>
      <w:r>
        <w:rPr>
          <w:rFonts w:ascii="Arial" w:hAnsi="Arial"/>
          <w:sz w:val="22"/>
          <w:szCs w:val="22"/>
        </w:rPr>
        <w:t xml:space="preserve"> je detekcia prejazdu zatáčkou. Ak jednotka IMU zistí, že motocykel zatáča, systém mierne upraví program radenia tak, aby zmeny rýchlostných stupňov boli čo najviac prirodzené.      </w:t>
      </w:r>
    </w:p>
    <w:p w14:paraId="5AD9E162" w14:textId="77777777" w:rsidR="00F97886" w:rsidRDefault="00F97886" w:rsidP="00300B95">
      <w:pPr>
        <w:rPr>
          <w:rFonts w:ascii="Arial" w:hAnsi="Arial" w:cs="Arial"/>
          <w:sz w:val="22"/>
          <w:szCs w:val="22"/>
        </w:rPr>
      </w:pPr>
    </w:p>
    <w:p w14:paraId="73A86010" w14:textId="77777777" w:rsidR="00362724" w:rsidRDefault="00362724" w:rsidP="006C22D0">
      <w:pPr>
        <w:rPr>
          <w:rFonts w:ascii="Arial" w:hAnsi="Arial" w:cs="Arial"/>
          <w:sz w:val="22"/>
          <w:szCs w:val="22"/>
        </w:rPr>
      </w:pPr>
    </w:p>
    <w:p w14:paraId="1D7A427F" w14:textId="77777777" w:rsidR="00362724" w:rsidRPr="00362724" w:rsidRDefault="00362724" w:rsidP="006C22D0">
      <w:pPr>
        <w:rPr>
          <w:rFonts w:ascii="Arial" w:hAnsi="Arial" w:cs="Arial"/>
          <w:sz w:val="22"/>
          <w:szCs w:val="22"/>
        </w:rPr>
      </w:pPr>
    </w:p>
    <w:p w14:paraId="7655BF33" w14:textId="77777777" w:rsidR="006C22D0" w:rsidRPr="003F2EC3" w:rsidRDefault="006C22D0" w:rsidP="006C22D0">
      <w:pPr>
        <w:rPr>
          <w:rFonts w:ascii="Arial" w:hAnsi="Arial" w:cs="Arial"/>
          <w:b/>
          <w:sz w:val="22"/>
          <w:szCs w:val="22"/>
          <w:u w:val="single"/>
        </w:rPr>
      </w:pPr>
      <w:r>
        <w:rPr>
          <w:rFonts w:ascii="Arial" w:hAnsi="Arial"/>
          <w:b/>
          <w:sz w:val="22"/>
          <w:szCs w:val="22"/>
          <w:u w:val="single"/>
        </w:rPr>
        <w:t>4 Príslušenstvo</w:t>
      </w:r>
    </w:p>
    <w:p w14:paraId="52950927" w14:textId="77777777" w:rsidR="006C22D0" w:rsidRPr="003F2EC3" w:rsidRDefault="006C22D0" w:rsidP="006C22D0">
      <w:pPr>
        <w:rPr>
          <w:rFonts w:ascii="Arial" w:hAnsi="Arial" w:cs="Arial"/>
          <w:sz w:val="22"/>
          <w:szCs w:val="22"/>
        </w:rPr>
      </w:pPr>
    </w:p>
    <w:p w14:paraId="3A8D004C" w14:textId="77777777" w:rsidR="006C22D0" w:rsidRPr="004E076B" w:rsidRDefault="006C22D0" w:rsidP="006C22D0">
      <w:pPr>
        <w:rPr>
          <w:rFonts w:ascii="Arial" w:hAnsi="Arial" w:cs="Arial"/>
          <w:strike/>
          <w:color w:val="00B0F0"/>
          <w:sz w:val="22"/>
          <w:szCs w:val="22"/>
        </w:rPr>
      </w:pPr>
      <w:r>
        <w:rPr>
          <w:rFonts w:ascii="Arial" w:hAnsi="Arial"/>
          <w:sz w:val="22"/>
          <w:szCs w:val="22"/>
        </w:rPr>
        <w:t xml:space="preserve">Ponuka originálneho príslušenstva Honda pre model </w:t>
      </w:r>
      <w:proofErr w:type="spellStart"/>
      <w:r>
        <w:rPr>
          <w:rFonts w:ascii="Arial" w:hAnsi="Arial"/>
          <w:sz w:val="22"/>
          <w:szCs w:val="22"/>
        </w:rPr>
        <w:t>Africa</w:t>
      </w:r>
      <w:proofErr w:type="spellEnd"/>
      <w:r>
        <w:rPr>
          <w:rFonts w:ascii="Arial" w:hAnsi="Arial"/>
          <w:sz w:val="22"/>
          <w:szCs w:val="22"/>
        </w:rPr>
        <w:t xml:space="preserve"> </w:t>
      </w:r>
      <w:proofErr w:type="spellStart"/>
      <w:r>
        <w:rPr>
          <w:rFonts w:ascii="Arial" w:hAnsi="Arial"/>
          <w:sz w:val="22"/>
          <w:szCs w:val="22"/>
        </w:rPr>
        <w:t>Twin</w:t>
      </w:r>
      <w:proofErr w:type="spellEnd"/>
      <w:r>
        <w:rPr>
          <w:rFonts w:ascii="Arial" w:hAnsi="Arial"/>
          <w:sz w:val="22"/>
          <w:szCs w:val="22"/>
        </w:rPr>
        <w:t xml:space="preserve"> </w:t>
      </w:r>
      <w:proofErr w:type="spellStart"/>
      <w:r>
        <w:rPr>
          <w:rFonts w:ascii="Arial" w:hAnsi="Arial"/>
          <w:sz w:val="22"/>
          <w:szCs w:val="22"/>
        </w:rPr>
        <w:t>Adventure</w:t>
      </w:r>
      <w:proofErr w:type="spellEnd"/>
      <w:r>
        <w:rPr>
          <w:rFonts w:ascii="Arial" w:hAnsi="Arial"/>
          <w:sz w:val="22"/>
          <w:szCs w:val="22"/>
        </w:rPr>
        <w:t xml:space="preserve"> </w:t>
      </w:r>
      <w:proofErr w:type="spellStart"/>
      <w:r>
        <w:rPr>
          <w:rFonts w:ascii="Arial" w:hAnsi="Arial"/>
          <w:sz w:val="22"/>
          <w:szCs w:val="22"/>
        </w:rPr>
        <w:t>Sports</w:t>
      </w:r>
      <w:proofErr w:type="spellEnd"/>
      <w:r>
        <w:rPr>
          <w:rFonts w:ascii="Arial" w:hAnsi="Arial"/>
          <w:sz w:val="22"/>
          <w:szCs w:val="22"/>
        </w:rPr>
        <w:t xml:space="preserve"> bola rozšírená o nové kufre, ktoré zahŕňajú prémiový (42-litrový) hliníkový vrchný kufor a bočné kufre a taktiež veľký (58-litrový) plastový vrchný kufor a bočné kufre. Ďalej sú k dispozícii dve výšky sedadla (znížené 825 – 845 mm a zvýšené 870 – 895 mm), súprava obsahujúca nástavec na </w:t>
      </w:r>
      <w:proofErr w:type="spellStart"/>
      <w:r>
        <w:rPr>
          <w:rFonts w:ascii="Arial" w:hAnsi="Arial"/>
          <w:sz w:val="22"/>
          <w:szCs w:val="22"/>
        </w:rPr>
        <w:t>plexi</w:t>
      </w:r>
      <w:proofErr w:type="spellEnd"/>
      <w:r>
        <w:rPr>
          <w:rFonts w:ascii="Arial" w:hAnsi="Arial"/>
          <w:sz w:val="22"/>
          <w:szCs w:val="22"/>
        </w:rPr>
        <w:t xml:space="preserve"> a </w:t>
      </w:r>
      <w:proofErr w:type="spellStart"/>
      <w:r>
        <w:rPr>
          <w:rFonts w:ascii="Arial" w:hAnsi="Arial"/>
          <w:sz w:val="22"/>
          <w:szCs w:val="22"/>
        </w:rPr>
        <w:t>deflektory</w:t>
      </w:r>
      <w:proofErr w:type="spellEnd"/>
      <w:r>
        <w:rPr>
          <w:rFonts w:ascii="Arial" w:hAnsi="Arial"/>
          <w:sz w:val="22"/>
          <w:szCs w:val="22"/>
        </w:rPr>
        <w:t xml:space="preserve">, 4,5-litrový tank </w:t>
      </w:r>
      <w:proofErr w:type="spellStart"/>
      <w:r>
        <w:rPr>
          <w:rFonts w:ascii="Arial" w:hAnsi="Arial"/>
          <w:sz w:val="22"/>
          <w:szCs w:val="22"/>
        </w:rPr>
        <w:t>bag</w:t>
      </w:r>
      <w:proofErr w:type="spellEnd"/>
      <w:r>
        <w:rPr>
          <w:rFonts w:ascii="Arial" w:hAnsi="Arial"/>
          <w:sz w:val="22"/>
          <w:szCs w:val="22"/>
        </w:rPr>
        <w:t xml:space="preserve">, bočné kryty nádrže, chrániče motora, bočné padacie rámy, LED hmlové svetlá a centrálny stojan. </w:t>
      </w:r>
    </w:p>
    <w:p w14:paraId="4E51495D" w14:textId="77777777" w:rsidR="00CF4365" w:rsidRDefault="00CF4365" w:rsidP="006C22D0">
      <w:pPr>
        <w:rPr>
          <w:rFonts w:ascii="Arial" w:hAnsi="Arial" w:cs="Arial"/>
          <w:sz w:val="22"/>
          <w:szCs w:val="22"/>
        </w:rPr>
      </w:pPr>
    </w:p>
    <w:p w14:paraId="1F7841E4" w14:textId="77777777" w:rsidR="00300B95" w:rsidRDefault="00300B95" w:rsidP="006C22D0">
      <w:pPr>
        <w:rPr>
          <w:rFonts w:ascii="Arial" w:hAnsi="Arial" w:cs="Arial"/>
          <w:sz w:val="22"/>
          <w:szCs w:val="22"/>
        </w:rPr>
      </w:pPr>
    </w:p>
    <w:p w14:paraId="638477C8" w14:textId="77777777" w:rsidR="00CF4365" w:rsidRPr="006E6B55" w:rsidRDefault="00CF4365" w:rsidP="00CF4365">
      <w:pPr>
        <w:keepNext/>
        <w:outlineLvl w:val="0"/>
        <w:rPr>
          <w:rFonts w:ascii="Arial" w:hAnsi="Arial" w:cs="Arial"/>
          <w:b/>
          <w:sz w:val="22"/>
          <w:szCs w:val="22"/>
          <w:u w:val="single"/>
        </w:rPr>
      </w:pPr>
      <w:r>
        <w:rPr>
          <w:rFonts w:ascii="Arial" w:hAnsi="Arial"/>
          <w:b/>
          <w:sz w:val="22"/>
          <w:szCs w:val="22"/>
          <w:u w:val="single"/>
        </w:rPr>
        <w:t xml:space="preserve">5 Technické parametre </w:t>
      </w:r>
    </w:p>
    <w:p w14:paraId="6BF41715" w14:textId="77777777" w:rsidR="00CF4365" w:rsidRDefault="00CF4365" w:rsidP="00CF4365">
      <w:pPr>
        <w:rPr>
          <w:rFonts w:ascii="Arial" w:hAnsi="Arial" w:cs="Arial"/>
          <w:sz w:val="22"/>
          <w:szCs w:val="22"/>
        </w:rPr>
      </w:pPr>
    </w:p>
    <w:p w14:paraId="0E268242" w14:textId="77777777" w:rsidR="00CF4365" w:rsidRDefault="00CF4365" w:rsidP="00CF4365">
      <w:pPr>
        <w:pStyle w:val="Obyajntext"/>
        <w:rPr>
          <w:rFonts w:ascii="Arial" w:hAnsi="Arial" w:cs="Arial"/>
          <w:color w:val="000000"/>
          <w:sz w:val="22"/>
          <w:szCs w:val="22"/>
        </w:rPr>
      </w:pPr>
    </w:p>
    <w:tbl>
      <w:tblPr>
        <w:tblW w:w="8740" w:type="dxa"/>
        <w:tblLook w:val="04A0" w:firstRow="1" w:lastRow="0" w:firstColumn="1" w:lastColumn="0" w:noHBand="0" w:noVBand="1"/>
      </w:tblPr>
      <w:tblGrid>
        <w:gridCol w:w="2325"/>
        <w:gridCol w:w="6415"/>
      </w:tblGrid>
      <w:tr w:rsidR="00CF4365" w:rsidRPr="00227224" w14:paraId="565790C6" w14:textId="77777777" w:rsidTr="00566A33">
        <w:trPr>
          <w:trHeight w:val="300"/>
        </w:trPr>
        <w:tc>
          <w:tcPr>
            <w:tcW w:w="87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65FDABE" w14:textId="77777777" w:rsidR="00CF4365" w:rsidRPr="00227224" w:rsidRDefault="00CF4365" w:rsidP="00566A33">
            <w:pPr>
              <w:rPr>
                <w:rFonts w:ascii="Arial" w:eastAsia="Times New Roman" w:hAnsi="Arial" w:cs="Arial"/>
                <w:b/>
                <w:bCs/>
                <w:color w:val="000000"/>
                <w:sz w:val="22"/>
                <w:szCs w:val="22"/>
              </w:rPr>
            </w:pPr>
            <w:r>
              <w:rPr>
                <w:rFonts w:ascii="Arial" w:hAnsi="Arial"/>
                <w:b/>
                <w:bCs/>
                <w:color w:val="000000"/>
                <w:sz w:val="22"/>
                <w:szCs w:val="22"/>
              </w:rPr>
              <w:t>MOTOR</w:t>
            </w:r>
          </w:p>
        </w:tc>
      </w:tr>
      <w:tr w:rsidR="00CF4365" w:rsidRPr="00227224" w14:paraId="2CC92017" w14:textId="77777777" w:rsidTr="00566A33">
        <w:trPr>
          <w:trHeight w:val="57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7859EF8A"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Typ</w:t>
            </w:r>
          </w:p>
        </w:tc>
        <w:tc>
          <w:tcPr>
            <w:tcW w:w="6415" w:type="dxa"/>
            <w:tcBorders>
              <w:top w:val="nil"/>
              <w:left w:val="nil"/>
              <w:bottom w:val="single" w:sz="4" w:space="0" w:color="auto"/>
              <w:right w:val="single" w:sz="8" w:space="0" w:color="auto"/>
            </w:tcBorders>
            <w:shd w:val="clear" w:color="auto" w:fill="auto"/>
            <w:vAlign w:val="center"/>
            <w:hideMark/>
          </w:tcPr>
          <w:p w14:paraId="2D478BC0" w14:textId="7C7CB00C"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 xml:space="preserve">Kvapalinou chladený štvortaktný radový </w:t>
            </w:r>
            <w:proofErr w:type="spellStart"/>
            <w:r w:rsidR="006D31BC">
              <w:rPr>
                <w:rFonts w:ascii="Arial" w:hAnsi="Arial"/>
                <w:color w:val="000000"/>
                <w:sz w:val="22"/>
                <w:szCs w:val="22"/>
              </w:rPr>
              <w:t>dvojvalec</w:t>
            </w:r>
            <w:proofErr w:type="spellEnd"/>
            <w:r w:rsidR="006D31BC">
              <w:rPr>
                <w:rFonts w:ascii="Arial" w:hAnsi="Arial"/>
                <w:color w:val="000000"/>
                <w:sz w:val="22"/>
                <w:szCs w:val="22"/>
              </w:rPr>
              <w:t xml:space="preserve"> SOHC s 8 </w:t>
            </w:r>
            <w:r>
              <w:rPr>
                <w:rFonts w:ascii="Arial" w:hAnsi="Arial"/>
                <w:color w:val="000000"/>
                <w:sz w:val="22"/>
                <w:szCs w:val="22"/>
              </w:rPr>
              <w:t xml:space="preserve">ventilmi, 270° </w:t>
            </w:r>
            <w:proofErr w:type="spellStart"/>
            <w:r>
              <w:rPr>
                <w:rFonts w:ascii="Arial" w:hAnsi="Arial"/>
                <w:color w:val="000000"/>
                <w:sz w:val="22"/>
                <w:szCs w:val="22"/>
              </w:rPr>
              <w:t>fázovaním</w:t>
            </w:r>
            <w:proofErr w:type="spellEnd"/>
            <w:r>
              <w:rPr>
                <w:rFonts w:ascii="Arial" w:hAnsi="Arial"/>
                <w:color w:val="000000"/>
                <w:sz w:val="22"/>
                <w:szCs w:val="22"/>
              </w:rPr>
              <w:t xml:space="preserve"> kľukových hriadeľov a hlavou </w:t>
            </w:r>
            <w:proofErr w:type="spellStart"/>
            <w:r>
              <w:rPr>
                <w:rFonts w:ascii="Arial" w:hAnsi="Arial"/>
                <w:color w:val="000000"/>
                <w:sz w:val="22"/>
                <w:szCs w:val="22"/>
              </w:rPr>
              <w:t>Uni-cam</w:t>
            </w:r>
            <w:proofErr w:type="spellEnd"/>
          </w:p>
        </w:tc>
      </w:tr>
      <w:tr w:rsidR="00CF4365" w:rsidRPr="00227224" w14:paraId="626C109A" w14:textId="77777777" w:rsidTr="00566A33">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3AE0D5F1"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Zdvihový objem</w:t>
            </w:r>
          </w:p>
        </w:tc>
        <w:tc>
          <w:tcPr>
            <w:tcW w:w="6415" w:type="dxa"/>
            <w:tcBorders>
              <w:top w:val="nil"/>
              <w:left w:val="nil"/>
              <w:bottom w:val="single" w:sz="4" w:space="0" w:color="auto"/>
              <w:right w:val="single" w:sz="8" w:space="0" w:color="auto"/>
            </w:tcBorders>
            <w:shd w:val="clear" w:color="auto" w:fill="auto"/>
            <w:noWrap/>
            <w:vAlign w:val="center"/>
            <w:hideMark/>
          </w:tcPr>
          <w:p w14:paraId="5E7C523F"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1084 cm</w:t>
            </w:r>
            <w:r w:rsidRPr="00AE162A">
              <w:rPr>
                <w:rFonts w:ascii="Arial" w:hAnsi="Arial"/>
                <w:color w:val="000000"/>
                <w:sz w:val="22"/>
                <w:szCs w:val="22"/>
                <w:vertAlign w:val="superscript"/>
              </w:rPr>
              <w:t>3</w:t>
            </w:r>
          </w:p>
        </w:tc>
      </w:tr>
      <w:tr w:rsidR="00CF4365" w:rsidRPr="00227224" w14:paraId="4A63B815" w14:textId="77777777" w:rsidTr="00566A33">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66C5DC5A"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Vŕtanie a zdvih</w:t>
            </w:r>
          </w:p>
        </w:tc>
        <w:tc>
          <w:tcPr>
            <w:tcW w:w="6415" w:type="dxa"/>
            <w:tcBorders>
              <w:top w:val="nil"/>
              <w:left w:val="nil"/>
              <w:bottom w:val="single" w:sz="4" w:space="0" w:color="auto"/>
              <w:right w:val="single" w:sz="8" w:space="0" w:color="auto"/>
            </w:tcBorders>
            <w:shd w:val="clear" w:color="auto" w:fill="auto"/>
            <w:noWrap/>
            <w:vAlign w:val="center"/>
            <w:hideMark/>
          </w:tcPr>
          <w:p w14:paraId="4FA364ED"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92 mm × 81,5 mm</w:t>
            </w:r>
          </w:p>
        </w:tc>
      </w:tr>
      <w:tr w:rsidR="00CF4365" w:rsidRPr="00227224" w14:paraId="2464E5FE" w14:textId="77777777" w:rsidTr="00566A33">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6E99CB41"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Kompresný pomer</w:t>
            </w:r>
          </w:p>
        </w:tc>
        <w:tc>
          <w:tcPr>
            <w:tcW w:w="6415" w:type="dxa"/>
            <w:tcBorders>
              <w:top w:val="nil"/>
              <w:left w:val="nil"/>
              <w:bottom w:val="single" w:sz="4" w:space="0" w:color="auto"/>
              <w:right w:val="single" w:sz="8" w:space="0" w:color="auto"/>
            </w:tcBorders>
            <w:shd w:val="clear" w:color="auto" w:fill="auto"/>
            <w:noWrap/>
            <w:vAlign w:val="center"/>
            <w:hideMark/>
          </w:tcPr>
          <w:p w14:paraId="1D175D59"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10,1:1</w:t>
            </w:r>
          </w:p>
        </w:tc>
      </w:tr>
      <w:tr w:rsidR="00CF4365" w:rsidRPr="00227224" w14:paraId="11C4458E" w14:textId="77777777" w:rsidTr="00566A33">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4DD7FFC3"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Maximálny výkon</w:t>
            </w:r>
          </w:p>
        </w:tc>
        <w:tc>
          <w:tcPr>
            <w:tcW w:w="6415" w:type="dxa"/>
            <w:tcBorders>
              <w:top w:val="nil"/>
              <w:left w:val="nil"/>
              <w:bottom w:val="single" w:sz="4" w:space="0" w:color="auto"/>
              <w:right w:val="single" w:sz="8" w:space="0" w:color="auto"/>
            </w:tcBorders>
            <w:shd w:val="clear" w:color="auto" w:fill="auto"/>
            <w:noWrap/>
            <w:vAlign w:val="center"/>
            <w:hideMark/>
          </w:tcPr>
          <w:p w14:paraId="727BC868"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 xml:space="preserve">75 kW pri 7 500 </w:t>
            </w:r>
            <w:proofErr w:type="spellStart"/>
            <w:r>
              <w:rPr>
                <w:rFonts w:ascii="Arial" w:hAnsi="Arial"/>
                <w:color w:val="000000"/>
                <w:sz w:val="22"/>
                <w:szCs w:val="22"/>
              </w:rPr>
              <w:t>ot</w:t>
            </w:r>
            <w:proofErr w:type="spellEnd"/>
            <w:r>
              <w:rPr>
                <w:rFonts w:ascii="Arial" w:hAnsi="Arial"/>
                <w:color w:val="000000"/>
                <w:sz w:val="22"/>
                <w:szCs w:val="22"/>
              </w:rPr>
              <w:t>./min.</w:t>
            </w:r>
          </w:p>
        </w:tc>
      </w:tr>
      <w:tr w:rsidR="00CF4365" w:rsidRPr="00227224" w14:paraId="333EF601" w14:textId="77777777" w:rsidTr="00566A33">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31AD1128"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Max. krútiaci moment</w:t>
            </w:r>
          </w:p>
        </w:tc>
        <w:tc>
          <w:tcPr>
            <w:tcW w:w="6415" w:type="dxa"/>
            <w:tcBorders>
              <w:top w:val="nil"/>
              <w:left w:val="nil"/>
              <w:bottom w:val="single" w:sz="4" w:space="0" w:color="auto"/>
              <w:right w:val="single" w:sz="8" w:space="0" w:color="auto"/>
            </w:tcBorders>
            <w:shd w:val="clear" w:color="auto" w:fill="auto"/>
            <w:noWrap/>
            <w:vAlign w:val="center"/>
            <w:hideMark/>
          </w:tcPr>
          <w:p w14:paraId="57780AB0"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 xml:space="preserve">105 Nm pri 6 250 </w:t>
            </w:r>
            <w:proofErr w:type="spellStart"/>
            <w:r>
              <w:rPr>
                <w:rFonts w:ascii="Arial" w:hAnsi="Arial"/>
                <w:color w:val="000000"/>
                <w:sz w:val="22"/>
                <w:szCs w:val="22"/>
              </w:rPr>
              <w:t>ot</w:t>
            </w:r>
            <w:proofErr w:type="spellEnd"/>
            <w:r>
              <w:rPr>
                <w:rFonts w:ascii="Arial" w:hAnsi="Arial"/>
                <w:color w:val="000000"/>
                <w:sz w:val="22"/>
                <w:szCs w:val="22"/>
              </w:rPr>
              <w:t>./min.</w:t>
            </w:r>
          </w:p>
        </w:tc>
      </w:tr>
      <w:tr w:rsidR="00CF4365" w:rsidRPr="00227224" w14:paraId="6D75A574" w14:textId="77777777" w:rsidTr="00566A33">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117045B4"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 xml:space="preserve">Úroveň hluku </w:t>
            </w:r>
          </w:p>
        </w:tc>
        <w:tc>
          <w:tcPr>
            <w:tcW w:w="6415" w:type="dxa"/>
            <w:tcBorders>
              <w:top w:val="nil"/>
              <w:left w:val="nil"/>
              <w:bottom w:val="single" w:sz="4" w:space="0" w:color="auto"/>
              <w:right w:val="single" w:sz="8" w:space="0" w:color="auto"/>
            </w:tcBorders>
            <w:shd w:val="clear" w:color="auto" w:fill="auto"/>
            <w:noWrap/>
            <w:vAlign w:val="center"/>
            <w:hideMark/>
          </w:tcPr>
          <w:p w14:paraId="1B2ECCDB"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73 dB</w:t>
            </w:r>
          </w:p>
        </w:tc>
      </w:tr>
      <w:tr w:rsidR="00CF4365" w:rsidRPr="00227224" w14:paraId="484CC49C" w14:textId="77777777" w:rsidTr="00566A33">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5559404F"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lastRenderedPageBreak/>
              <w:t>Olejová náplň</w:t>
            </w:r>
          </w:p>
        </w:tc>
        <w:tc>
          <w:tcPr>
            <w:tcW w:w="6415" w:type="dxa"/>
            <w:tcBorders>
              <w:top w:val="nil"/>
              <w:left w:val="nil"/>
              <w:bottom w:val="single" w:sz="4" w:space="0" w:color="auto"/>
              <w:right w:val="single" w:sz="8" w:space="0" w:color="auto"/>
            </w:tcBorders>
            <w:shd w:val="clear" w:color="auto" w:fill="auto"/>
            <w:noWrap/>
            <w:vAlign w:val="center"/>
            <w:hideMark/>
          </w:tcPr>
          <w:p w14:paraId="5C050990"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4,8/4,3 (5,2/4,7 v prípade DCT)</w:t>
            </w:r>
          </w:p>
        </w:tc>
      </w:tr>
      <w:tr w:rsidR="00CF4365" w:rsidRPr="00227224" w14:paraId="05806206" w14:textId="77777777" w:rsidTr="00566A33">
        <w:trPr>
          <w:trHeight w:val="300"/>
        </w:trPr>
        <w:tc>
          <w:tcPr>
            <w:tcW w:w="87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41F72B5" w14:textId="77777777" w:rsidR="00CF4365" w:rsidRPr="00227224" w:rsidRDefault="00CF4365" w:rsidP="00566A33">
            <w:pPr>
              <w:rPr>
                <w:rFonts w:ascii="Arial" w:eastAsia="Times New Roman" w:hAnsi="Arial" w:cs="Arial"/>
                <w:b/>
                <w:bCs/>
                <w:color w:val="000000"/>
                <w:sz w:val="22"/>
                <w:szCs w:val="22"/>
              </w:rPr>
            </w:pPr>
            <w:r>
              <w:rPr>
                <w:rFonts w:ascii="Arial" w:hAnsi="Arial"/>
                <w:b/>
                <w:bCs/>
                <w:color w:val="000000"/>
                <w:sz w:val="22"/>
                <w:szCs w:val="22"/>
              </w:rPr>
              <w:t>PALIVOVÝ SYSTÉM</w:t>
            </w:r>
          </w:p>
        </w:tc>
      </w:tr>
      <w:tr w:rsidR="00CF4365" w:rsidRPr="00227224" w14:paraId="30835950" w14:textId="77777777" w:rsidTr="00566A33">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293D329C"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Karburácia</w:t>
            </w:r>
          </w:p>
        </w:tc>
        <w:tc>
          <w:tcPr>
            <w:tcW w:w="6415" w:type="dxa"/>
            <w:tcBorders>
              <w:top w:val="nil"/>
              <w:left w:val="nil"/>
              <w:bottom w:val="single" w:sz="4" w:space="0" w:color="auto"/>
              <w:right w:val="single" w:sz="8" w:space="0" w:color="auto"/>
            </w:tcBorders>
            <w:shd w:val="clear" w:color="auto" w:fill="auto"/>
            <w:noWrap/>
            <w:vAlign w:val="center"/>
            <w:hideMark/>
          </w:tcPr>
          <w:p w14:paraId="2BCB4784"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PGM FI</w:t>
            </w:r>
          </w:p>
        </w:tc>
      </w:tr>
      <w:tr w:rsidR="00CF4365" w:rsidRPr="00227224" w14:paraId="4B8C7ED8" w14:textId="77777777" w:rsidTr="00566A33">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3A061B0B"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Objem palivovej nádrže</w:t>
            </w:r>
          </w:p>
        </w:tc>
        <w:tc>
          <w:tcPr>
            <w:tcW w:w="6415" w:type="dxa"/>
            <w:tcBorders>
              <w:top w:val="nil"/>
              <w:left w:val="nil"/>
              <w:bottom w:val="single" w:sz="4" w:space="0" w:color="auto"/>
              <w:right w:val="single" w:sz="8" w:space="0" w:color="auto"/>
            </w:tcBorders>
            <w:shd w:val="clear" w:color="auto" w:fill="auto"/>
            <w:noWrap/>
            <w:vAlign w:val="center"/>
            <w:hideMark/>
          </w:tcPr>
          <w:p w14:paraId="17484BB1"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24,8 l</w:t>
            </w:r>
          </w:p>
        </w:tc>
      </w:tr>
      <w:tr w:rsidR="00CF4365" w:rsidRPr="00227224" w14:paraId="0FDF1F0E" w14:textId="77777777" w:rsidTr="00CF4365">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67EB117D" w14:textId="77777777" w:rsidR="00CF4365" w:rsidRPr="00227224" w:rsidRDefault="009549EA" w:rsidP="00566A33">
            <w:pPr>
              <w:rPr>
                <w:rFonts w:ascii="Arial" w:eastAsia="Times New Roman" w:hAnsi="Arial" w:cs="Arial"/>
                <w:color w:val="000000"/>
                <w:sz w:val="22"/>
                <w:szCs w:val="22"/>
              </w:rPr>
            </w:pPr>
            <w:r>
              <w:rPr>
                <w:rFonts w:ascii="Arial" w:hAnsi="Arial"/>
                <w:color w:val="000000"/>
                <w:sz w:val="22"/>
                <w:szCs w:val="22"/>
              </w:rPr>
              <w:t>Emisie CO</w:t>
            </w:r>
            <w:r>
              <w:rPr>
                <w:rFonts w:ascii="Arial" w:hAnsi="Arial"/>
                <w:color w:val="000000"/>
                <w:sz w:val="22"/>
                <w:szCs w:val="22"/>
                <w:vertAlign w:val="subscript"/>
              </w:rPr>
              <w:t>2</w:t>
            </w:r>
          </w:p>
        </w:tc>
        <w:tc>
          <w:tcPr>
            <w:tcW w:w="6415" w:type="dxa"/>
            <w:tcBorders>
              <w:top w:val="nil"/>
              <w:left w:val="nil"/>
              <w:bottom w:val="single" w:sz="4" w:space="0" w:color="auto"/>
              <w:right w:val="single" w:sz="8" w:space="0" w:color="auto"/>
            </w:tcBorders>
            <w:shd w:val="clear" w:color="auto" w:fill="auto"/>
            <w:noWrap/>
            <w:vAlign w:val="center"/>
            <w:hideMark/>
          </w:tcPr>
          <w:p w14:paraId="400ACD44" w14:textId="77777777" w:rsidR="009549EA" w:rsidRDefault="00CF4365" w:rsidP="00566A33">
            <w:pPr>
              <w:rPr>
                <w:rFonts w:ascii="Arial" w:eastAsia="Times New Roman" w:hAnsi="Arial" w:cs="Arial"/>
                <w:color w:val="000000"/>
                <w:sz w:val="22"/>
                <w:szCs w:val="22"/>
              </w:rPr>
            </w:pPr>
            <w:r>
              <w:rPr>
                <w:rFonts w:ascii="Arial" w:hAnsi="Arial"/>
                <w:color w:val="000000"/>
                <w:sz w:val="22"/>
                <w:szCs w:val="22"/>
              </w:rPr>
              <w:t>112 g/km MAN</w:t>
            </w:r>
          </w:p>
          <w:p w14:paraId="79716FE8" w14:textId="77777777" w:rsidR="00CF4365" w:rsidRPr="00CF4365" w:rsidRDefault="00CF4365" w:rsidP="00566A33">
            <w:pPr>
              <w:rPr>
                <w:rFonts w:ascii="Arial" w:eastAsia="Times New Roman" w:hAnsi="Arial" w:cs="Arial"/>
                <w:color w:val="000000"/>
                <w:sz w:val="22"/>
                <w:szCs w:val="22"/>
              </w:rPr>
            </w:pPr>
            <w:r>
              <w:rPr>
                <w:rFonts w:ascii="Arial" w:hAnsi="Arial"/>
                <w:color w:val="000000"/>
                <w:sz w:val="22"/>
                <w:szCs w:val="22"/>
              </w:rPr>
              <w:t>110 g/km DCT</w:t>
            </w:r>
          </w:p>
        </w:tc>
      </w:tr>
      <w:tr w:rsidR="00CF4365" w:rsidRPr="00227224" w14:paraId="42E41704" w14:textId="77777777" w:rsidTr="00CF4365">
        <w:trPr>
          <w:trHeight w:val="404"/>
        </w:trPr>
        <w:tc>
          <w:tcPr>
            <w:tcW w:w="23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DB714A7"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Spotreba paliva</w:t>
            </w:r>
          </w:p>
        </w:tc>
        <w:tc>
          <w:tcPr>
            <w:tcW w:w="6415" w:type="dxa"/>
            <w:tcBorders>
              <w:top w:val="single" w:sz="4" w:space="0" w:color="auto"/>
              <w:left w:val="nil"/>
              <w:bottom w:val="single" w:sz="4" w:space="0" w:color="auto"/>
              <w:right w:val="single" w:sz="8" w:space="0" w:color="auto"/>
            </w:tcBorders>
            <w:shd w:val="clear" w:color="auto" w:fill="auto"/>
            <w:vAlign w:val="center"/>
            <w:hideMark/>
          </w:tcPr>
          <w:p w14:paraId="73A05030" w14:textId="77777777" w:rsidR="009549EA" w:rsidRPr="00861AFA" w:rsidRDefault="009549EA" w:rsidP="009549EA">
            <w:pPr>
              <w:rPr>
                <w:rFonts w:ascii="Arial" w:eastAsia="Times New Roman" w:hAnsi="Arial" w:cs="Arial"/>
                <w:color w:val="000000"/>
                <w:sz w:val="22"/>
                <w:szCs w:val="22"/>
              </w:rPr>
            </w:pPr>
            <w:r>
              <w:rPr>
                <w:rFonts w:ascii="Arial" w:hAnsi="Arial"/>
                <w:color w:val="000000"/>
                <w:sz w:val="22"/>
                <w:szCs w:val="22"/>
              </w:rPr>
              <w:t>4,9 l/100 km MAN</w:t>
            </w:r>
          </w:p>
          <w:p w14:paraId="683135A6" w14:textId="77777777" w:rsidR="00CF4365" w:rsidRPr="00227224" w:rsidRDefault="009549EA" w:rsidP="009549EA">
            <w:pPr>
              <w:rPr>
                <w:rFonts w:ascii="Arial" w:eastAsia="Times New Roman" w:hAnsi="Arial" w:cs="Arial"/>
                <w:color w:val="000000"/>
                <w:sz w:val="22"/>
                <w:szCs w:val="22"/>
              </w:rPr>
            </w:pPr>
            <w:r>
              <w:rPr>
                <w:rFonts w:ascii="Arial" w:hAnsi="Arial"/>
                <w:color w:val="000000"/>
                <w:sz w:val="22"/>
                <w:szCs w:val="22"/>
              </w:rPr>
              <w:t xml:space="preserve">4,8 l/100 km MAN </w:t>
            </w:r>
          </w:p>
        </w:tc>
      </w:tr>
      <w:tr w:rsidR="00CF4365" w:rsidRPr="00227224" w14:paraId="032BED41" w14:textId="77777777" w:rsidTr="00566A33">
        <w:trPr>
          <w:trHeight w:val="300"/>
        </w:trPr>
        <w:tc>
          <w:tcPr>
            <w:tcW w:w="87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353DC01" w14:textId="77777777" w:rsidR="00CF4365" w:rsidRPr="00227224" w:rsidRDefault="00CF4365" w:rsidP="00566A33">
            <w:pPr>
              <w:rPr>
                <w:rFonts w:ascii="Arial" w:eastAsia="Times New Roman" w:hAnsi="Arial" w:cs="Arial"/>
                <w:b/>
                <w:bCs/>
                <w:color w:val="000000"/>
                <w:sz w:val="22"/>
                <w:szCs w:val="22"/>
              </w:rPr>
            </w:pPr>
            <w:r>
              <w:rPr>
                <w:rFonts w:ascii="Arial" w:hAnsi="Arial"/>
                <w:b/>
                <w:bCs/>
                <w:color w:val="000000"/>
                <w:sz w:val="22"/>
                <w:szCs w:val="22"/>
              </w:rPr>
              <w:t>ELEKTRICKÁ SÚSTAVA</w:t>
            </w:r>
          </w:p>
        </w:tc>
      </w:tr>
      <w:tr w:rsidR="00CF4365" w:rsidRPr="00227224" w14:paraId="0399F276" w14:textId="77777777" w:rsidTr="00CF4365">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473996C0"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Štartovanie</w:t>
            </w:r>
          </w:p>
        </w:tc>
        <w:tc>
          <w:tcPr>
            <w:tcW w:w="6415" w:type="dxa"/>
            <w:tcBorders>
              <w:top w:val="nil"/>
              <w:left w:val="nil"/>
              <w:bottom w:val="single" w:sz="4" w:space="0" w:color="auto"/>
              <w:right w:val="single" w:sz="8" w:space="0" w:color="auto"/>
            </w:tcBorders>
            <w:shd w:val="clear" w:color="auto" w:fill="auto"/>
            <w:noWrap/>
            <w:vAlign w:val="center"/>
            <w:hideMark/>
          </w:tcPr>
          <w:p w14:paraId="0759302D"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Elektrické</w:t>
            </w:r>
          </w:p>
        </w:tc>
      </w:tr>
      <w:tr w:rsidR="00CF4365" w:rsidRPr="00227224" w14:paraId="01B209BD" w14:textId="77777777" w:rsidTr="00F43D9D">
        <w:trPr>
          <w:trHeight w:val="300"/>
        </w:trPr>
        <w:tc>
          <w:tcPr>
            <w:tcW w:w="23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3F7509D"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Kapacita batérie</w:t>
            </w:r>
          </w:p>
        </w:tc>
        <w:tc>
          <w:tcPr>
            <w:tcW w:w="6415" w:type="dxa"/>
            <w:tcBorders>
              <w:top w:val="single" w:sz="4" w:space="0" w:color="auto"/>
              <w:left w:val="nil"/>
              <w:bottom w:val="single" w:sz="4" w:space="0" w:color="auto"/>
              <w:right w:val="single" w:sz="8" w:space="0" w:color="auto"/>
            </w:tcBorders>
            <w:shd w:val="clear" w:color="auto" w:fill="auto"/>
            <w:noWrap/>
            <w:vAlign w:val="center"/>
            <w:hideMark/>
          </w:tcPr>
          <w:p w14:paraId="01DC7646" w14:textId="77777777" w:rsidR="00CF4365" w:rsidRPr="009549EA" w:rsidRDefault="00CF4365" w:rsidP="00566A33">
            <w:pPr>
              <w:rPr>
                <w:rFonts w:ascii="Arial" w:eastAsia="Times New Roman" w:hAnsi="Arial" w:cs="Arial"/>
                <w:color w:val="000000"/>
                <w:sz w:val="22"/>
                <w:szCs w:val="22"/>
              </w:rPr>
            </w:pPr>
            <w:r>
              <w:rPr>
                <w:rFonts w:ascii="Arial" w:hAnsi="Arial"/>
                <w:color w:val="000000"/>
                <w:sz w:val="22"/>
                <w:szCs w:val="22"/>
              </w:rPr>
              <w:t>12V-6Ah Li-</w:t>
            </w:r>
            <w:proofErr w:type="spellStart"/>
            <w:r>
              <w:rPr>
                <w:rFonts w:ascii="Arial" w:hAnsi="Arial"/>
                <w:color w:val="000000"/>
                <w:sz w:val="22"/>
                <w:szCs w:val="22"/>
              </w:rPr>
              <w:t>ion</w:t>
            </w:r>
            <w:proofErr w:type="spellEnd"/>
            <w:r>
              <w:rPr>
                <w:rFonts w:ascii="Arial" w:hAnsi="Arial"/>
                <w:color w:val="000000"/>
                <w:sz w:val="22"/>
                <w:szCs w:val="22"/>
              </w:rPr>
              <w:t xml:space="preserve"> batéria (20 hod.)</w:t>
            </w:r>
          </w:p>
        </w:tc>
      </w:tr>
      <w:tr w:rsidR="00CF4365" w:rsidRPr="009549EA" w14:paraId="4365726E" w14:textId="77777777" w:rsidTr="00F43D9D">
        <w:trPr>
          <w:trHeight w:val="300"/>
        </w:trPr>
        <w:tc>
          <w:tcPr>
            <w:tcW w:w="23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62C54E1" w14:textId="77777777" w:rsidR="00CF4365" w:rsidRPr="009549EA" w:rsidRDefault="00CF4365" w:rsidP="00566A33">
            <w:pPr>
              <w:rPr>
                <w:rFonts w:ascii="Arial" w:eastAsia="Times New Roman" w:hAnsi="Arial" w:cs="Arial"/>
                <w:color w:val="FF0000"/>
                <w:sz w:val="22"/>
                <w:szCs w:val="22"/>
              </w:rPr>
            </w:pPr>
            <w:r>
              <w:rPr>
                <w:rFonts w:ascii="Arial" w:hAnsi="Arial"/>
                <w:sz w:val="22"/>
                <w:szCs w:val="22"/>
              </w:rPr>
              <w:t>Výkon alternátora</w:t>
            </w:r>
          </w:p>
        </w:tc>
        <w:tc>
          <w:tcPr>
            <w:tcW w:w="6415" w:type="dxa"/>
            <w:tcBorders>
              <w:top w:val="single" w:sz="4" w:space="0" w:color="auto"/>
              <w:left w:val="nil"/>
              <w:bottom w:val="single" w:sz="4" w:space="0" w:color="auto"/>
              <w:right w:val="single" w:sz="8" w:space="0" w:color="auto"/>
            </w:tcBorders>
            <w:shd w:val="clear" w:color="000000" w:fill="auto"/>
            <w:noWrap/>
            <w:vAlign w:val="center"/>
            <w:hideMark/>
          </w:tcPr>
          <w:p w14:paraId="0DC11593" w14:textId="77777777" w:rsidR="00CF4365" w:rsidRPr="009549EA" w:rsidRDefault="00CF4365" w:rsidP="00566A33">
            <w:pPr>
              <w:rPr>
                <w:rFonts w:ascii="Arial" w:eastAsia="Times New Roman" w:hAnsi="Arial" w:cs="Arial"/>
                <w:color w:val="000000"/>
                <w:sz w:val="22"/>
                <w:szCs w:val="22"/>
              </w:rPr>
            </w:pPr>
            <w:r>
              <w:rPr>
                <w:rFonts w:ascii="Arial" w:hAnsi="Arial"/>
                <w:color w:val="000000"/>
                <w:sz w:val="22"/>
                <w:szCs w:val="22"/>
              </w:rPr>
              <w:t xml:space="preserve"> 0,49 kW / 5 000 </w:t>
            </w:r>
            <w:proofErr w:type="spellStart"/>
            <w:r>
              <w:rPr>
                <w:rFonts w:ascii="Arial" w:hAnsi="Arial"/>
                <w:color w:val="000000"/>
                <w:sz w:val="22"/>
                <w:szCs w:val="22"/>
              </w:rPr>
              <w:t>ot</w:t>
            </w:r>
            <w:proofErr w:type="spellEnd"/>
            <w:r>
              <w:rPr>
                <w:rFonts w:ascii="Arial" w:hAnsi="Arial"/>
                <w:color w:val="000000"/>
                <w:sz w:val="22"/>
                <w:szCs w:val="22"/>
              </w:rPr>
              <w:t>./min.</w:t>
            </w:r>
          </w:p>
        </w:tc>
      </w:tr>
      <w:tr w:rsidR="00CF4365" w:rsidRPr="00227224" w14:paraId="2FE84EA0" w14:textId="77777777" w:rsidTr="00566A33">
        <w:trPr>
          <w:trHeight w:val="300"/>
        </w:trPr>
        <w:tc>
          <w:tcPr>
            <w:tcW w:w="87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5E3D17C" w14:textId="77777777" w:rsidR="00CF4365" w:rsidRPr="009549EA" w:rsidRDefault="00CF4365" w:rsidP="00566A33">
            <w:pPr>
              <w:rPr>
                <w:rFonts w:ascii="Arial" w:eastAsia="Times New Roman" w:hAnsi="Arial" w:cs="Arial"/>
                <w:b/>
                <w:bCs/>
                <w:color w:val="000000"/>
                <w:sz w:val="22"/>
                <w:szCs w:val="22"/>
              </w:rPr>
            </w:pPr>
            <w:r>
              <w:rPr>
                <w:rFonts w:ascii="Arial" w:hAnsi="Arial"/>
                <w:b/>
                <w:bCs/>
                <w:color w:val="000000"/>
                <w:sz w:val="22"/>
                <w:szCs w:val="22"/>
              </w:rPr>
              <w:t>HNACIE ÚSTROJENSTVO</w:t>
            </w:r>
          </w:p>
        </w:tc>
      </w:tr>
      <w:tr w:rsidR="00CF4365" w:rsidRPr="00227224" w14:paraId="5AAABFB5" w14:textId="77777777" w:rsidTr="009549EA">
        <w:trPr>
          <w:trHeight w:val="855"/>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7E1D1C06"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Typ spojky</w:t>
            </w:r>
          </w:p>
        </w:tc>
        <w:tc>
          <w:tcPr>
            <w:tcW w:w="6415" w:type="dxa"/>
            <w:tcBorders>
              <w:top w:val="nil"/>
              <w:left w:val="nil"/>
              <w:bottom w:val="single" w:sz="4" w:space="0" w:color="auto"/>
              <w:right w:val="single" w:sz="8" w:space="0" w:color="auto"/>
            </w:tcBorders>
            <w:shd w:val="clear" w:color="auto" w:fill="auto"/>
            <w:vAlign w:val="center"/>
          </w:tcPr>
          <w:p w14:paraId="3DC91275" w14:textId="77777777" w:rsidR="009549EA" w:rsidRPr="00861AFA" w:rsidRDefault="009549EA" w:rsidP="009549EA">
            <w:pPr>
              <w:rPr>
                <w:rFonts w:ascii="Arial" w:eastAsia="Times New Roman" w:hAnsi="Arial" w:cs="Arial"/>
                <w:color w:val="000000"/>
                <w:sz w:val="22"/>
                <w:szCs w:val="22"/>
              </w:rPr>
            </w:pPr>
            <w:r>
              <w:rPr>
                <w:rFonts w:ascii="Arial" w:hAnsi="Arial"/>
                <w:color w:val="000000"/>
                <w:sz w:val="22"/>
                <w:szCs w:val="22"/>
              </w:rPr>
              <w:t>Mokrá, lamelová, s vinutými pružinami, hliníková vačka radenia a trecia spojka</w:t>
            </w:r>
          </w:p>
          <w:p w14:paraId="65D5EB24" w14:textId="77777777" w:rsidR="00967687" w:rsidRPr="00227224" w:rsidRDefault="009549EA" w:rsidP="009549EA">
            <w:pPr>
              <w:rPr>
                <w:rFonts w:ascii="Arial" w:eastAsia="Times New Roman" w:hAnsi="Arial" w:cs="Arial"/>
                <w:color w:val="000000"/>
                <w:sz w:val="22"/>
                <w:szCs w:val="22"/>
              </w:rPr>
            </w:pPr>
            <w:r>
              <w:rPr>
                <w:rFonts w:ascii="Arial" w:hAnsi="Arial"/>
                <w:color w:val="000000"/>
                <w:sz w:val="22"/>
                <w:szCs w:val="22"/>
              </w:rPr>
              <w:t>DCT – 2 mokré lamelové spojky s vinutými pružinami</w:t>
            </w:r>
          </w:p>
        </w:tc>
      </w:tr>
      <w:tr w:rsidR="00CF4365" w:rsidRPr="00227224" w14:paraId="630434A3" w14:textId="77777777" w:rsidTr="00566A33">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638977B7"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Typ prevodovky</w:t>
            </w:r>
          </w:p>
        </w:tc>
        <w:tc>
          <w:tcPr>
            <w:tcW w:w="6415" w:type="dxa"/>
            <w:tcBorders>
              <w:top w:val="nil"/>
              <w:left w:val="nil"/>
              <w:bottom w:val="single" w:sz="4" w:space="0" w:color="auto"/>
              <w:right w:val="single" w:sz="8" w:space="0" w:color="auto"/>
            </w:tcBorders>
            <w:shd w:val="clear" w:color="auto" w:fill="auto"/>
            <w:noWrap/>
            <w:vAlign w:val="center"/>
            <w:hideMark/>
          </w:tcPr>
          <w:p w14:paraId="2BC29614"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6-stupňová manuálna / 6-stupňová prevodovka DCT</w:t>
            </w:r>
          </w:p>
        </w:tc>
      </w:tr>
      <w:tr w:rsidR="00CF4365" w:rsidRPr="00227224" w14:paraId="262A9A5F" w14:textId="77777777" w:rsidTr="00566A33">
        <w:trPr>
          <w:trHeight w:val="300"/>
        </w:trPr>
        <w:tc>
          <w:tcPr>
            <w:tcW w:w="87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36433F9" w14:textId="77777777" w:rsidR="00CF4365" w:rsidRPr="00227224" w:rsidRDefault="00CF4365" w:rsidP="00566A33">
            <w:pPr>
              <w:rPr>
                <w:rFonts w:ascii="Arial" w:eastAsia="Times New Roman" w:hAnsi="Arial" w:cs="Arial"/>
                <w:b/>
                <w:bCs/>
                <w:color w:val="000000"/>
                <w:sz w:val="22"/>
                <w:szCs w:val="22"/>
              </w:rPr>
            </w:pPr>
            <w:r>
              <w:rPr>
                <w:rFonts w:ascii="Arial" w:hAnsi="Arial"/>
                <w:b/>
                <w:bCs/>
                <w:color w:val="000000"/>
                <w:sz w:val="22"/>
                <w:szCs w:val="22"/>
              </w:rPr>
              <w:t>RÁM</w:t>
            </w:r>
          </w:p>
        </w:tc>
      </w:tr>
      <w:tr w:rsidR="00CF4365" w:rsidRPr="00227224" w14:paraId="2FF2340A" w14:textId="77777777" w:rsidTr="00566A33">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4B70E9DB"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Typ</w:t>
            </w:r>
          </w:p>
        </w:tc>
        <w:tc>
          <w:tcPr>
            <w:tcW w:w="6415" w:type="dxa"/>
            <w:tcBorders>
              <w:top w:val="nil"/>
              <w:left w:val="nil"/>
              <w:bottom w:val="single" w:sz="4" w:space="0" w:color="auto"/>
              <w:right w:val="single" w:sz="8" w:space="0" w:color="auto"/>
            </w:tcBorders>
            <w:shd w:val="clear" w:color="auto" w:fill="auto"/>
            <w:noWrap/>
            <w:vAlign w:val="center"/>
            <w:hideMark/>
          </w:tcPr>
          <w:p w14:paraId="45C84B01" w14:textId="77777777" w:rsidR="00CF4365" w:rsidRPr="00227224" w:rsidRDefault="00CF4365" w:rsidP="00566A33">
            <w:pPr>
              <w:rPr>
                <w:rFonts w:ascii="Arial" w:eastAsia="Times New Roman" w:hAnsi="Arial" w:cs="Arial"/>
                <w:color w:val="000000"/>
                <w:sz w:val="22"/>
                <w:szCs w:val="22"/>
              </w:rPr>
            </w:pPr>
            <w:proofErr w:type="spellStart"/>
            <w:r>
              <w:rPr>
                <w:rFonts w:ascii="Arial" w:hAnsi="Arial"/>
                <w:color w:val="000000"/>
                <w:sz w:val="22"/>
                <w:szCs w:val="22"/>
              </w:rPr>
              <w:t>Dvojkolískový</w:t>
            </w:r>
            <w:proofErr w:type="spellEnd"/>
          </w:p>
        </w:tc>
      </w:tr>
      <w:tr w:rsidR="00CF4365" w:rsidRPr="00227224" w14:paraId="5081EEFE" w14:textId="77777777" w:rsidTr="00566A33">
        <w:trPr>
          <w:trHeight w:val="300"/>
        </w:trPr>
        <w:tc>
          <w:tcPr>
            <w:tcW w:w="87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9C332D4" w14:textId="77777777" w:rsidR="00CF4365" w:rsidRPr="00227224" w:rsidRDefault="00CF4365" w:rsidP="00566A33">
            <w:pPr>
              <w:rPr>
                <w:rFonts w:ascii="Arial" w:eastAsia="Times New Roman" w:hAnsi="Arial" w:cs="Arial"/>
                <w:b/>
                <w:bCs/>
                <w:color w:val="000000"/>
                <w:sz w:val="22"/>
                <w:szCs w:val="22"/>
              </w:rPr>
            </w:pPr>
            <w:r>
              <w:rPr>
                <w:rFonts w:ascii="Arial" w:hAnsi="Arial"/>
                <w:b/>
                <w:bCs/>
                <w:color w:val="000000"/>
                <w:sz w:val="22"/>
                <w:szCs w:val="22"/>
              </w:rPr>
              <w:t>PODVOZOK</w:t>
            </w:r>
          </w:p>
        </w:tc>
      </w:tr>
      <w:tr w:rsidR="00CF4365" w:rsidRPr="00227224" w14:paraId="50C59D4F" w14:textId="77777777" w:rsidTr="00566A33">
        <w:trPr>
          <w:trHeight w:val="57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23BA6968"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Rozmery (D × Š × V)</w:t>
            </w:r>
          </w:p>
        </w:tc>
        <w:tc>
          <w:tcPr>
            <w:tcW w:w="6415" w:type="dxa"/>
            <w:tcBorders>
              <w:top w:val="nil"/>
              <w:left w:val="nil"/>
              <w:bottom w:val="single" w:sz="4" w:space="0" w:color="auto"/>
              <w:right w:val="single" w:sz="8" w:space="0" w:color="auto"/>
            </w:tcBorders>
            <w:shd w:val="clear" w:color="auto" w:fill="auto"/>
            <w:vAlign w:val="center"/>
            <w:hideMark/>
          </w:tcPr>
          <w:p w14:paraId="416A7A2C" w14:textId="77777777" w:rsidR="00CF4365" w:rsidRDefault="00CF4365" w:rsidP="00CF4365">
            <w:pPr>
              <w:rPr>
                <w:rFonts w:ascii="Arial" w:eastAsia="Times New Roman" w:hAnsi="Arial" w:cs="Arial"/>
                <w:color w:val="000000"/>
                <w:sz w:val="22"/>
                <w:szCs w:val="22"/>
              </w:rPr>
            </w:pPr>
            <w:r>
              <w:rPr>
                <w:rFonts w:ascii="Arial" w:hAnsi="Arial"/>
                <w:color w:val="000000"/>
                <w:sz w:val="22"/>
                <w:szCs w:val="22"/>
              </w:rPr>
              <w:t>2 330 mm × 960 mm × 1 560 mm (1 620 mm so štítom v najvyššej polohe)</w:t>
            </w:r>
          </w:p>
          <w:p w14:paraId="2CDDB716" w14:textId="77777777" w:rsidR="00CF4365" w:rsidRPr="00227224" w:rsidRDefault="00CF4365" w:rsidP="00566A33">
            <w:pPr>
              <w:rPr>
                <w:rFonts w:ascii="Arial" w:eastAsia="Times New Roman" w:hAnsi="Arial" w:cs="Arial"/>
                <w:color w:val="000000"/>
                <w:sz w:val="22"/>
                <w:szCs w:val="22"/>
                <w:lang w:eastAsia="en-GB"/>
              </w:rPr>
            </w:pPr>
          </w:p>
        </w:tc>
      </w:tr>
      <w:tr w:rsidR="00CF4365" w:rsidRPr="00227224" w14:paraId="403C0E3B" w14:textId="77777777" w:rsidTr="00566A33">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4830C321"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Rázvor kolies</w:t>
            </w:r>
          </w:p>
        </w:tc>
        <w:tc>
          <w:tcPr>
            <w:tcW w:w="6415" w:type="dxa"/>
            <w:tcBorders>
              <w:top w:val="nil"/>
              <w:left w:val="nil"/>
              <w:bottom w:val="single" w:sz="4" w:space="0" w:color="auto"/>
              <w:right w:val="single" w:sz="8" w:space="0" w:color="auto"/>
            </w:tcBorders>
            <w:shd w:val="clear" w:color="auto" w:fill="auto"/>
            <w:noWrap/>
            <w:vAlign w:val="center"/>
            <w:hideMark/>
          </w:tcPr>
          <w:p w14:paraId="11BAA441"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1 575 mm</w:t>
            </w:r>
          </w:p>
        </w:tc>
      </w:tr>
      <w:tr w:rsidR="00CF4365" w:rsidRPr="00227224" w14:paraId="53A685C9" w14:textId="77777777" w:rsidTr="00566A33">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5AFAC540"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Uhol prednej vidlice</w:t>
            </w:r>
          </w:p>
        </w:tc>
        <w:tc>
          <w:tcPr>
            <w:tcW w:w="6415" w:type="dxa"/>
            <w:tcBorders>
              <w:top w:val="nil"/>
              <w:left w:val="nil"/>
              <w:bottom w:val="single" w:sz="4" w:space="0" w:color="auto"/>
              <w:right w:val="single" w:sz="8" w:space="0" w:color="auto"/>
            </w:tcBorders>
            <w:shd w:val="clear" w:color="auto" w:fill="auto"/>
            <w:noWrap/>
            <w:vAlign w:val="center"/>
            <w:hideMark/>
          </w:tcPr>
          <w:p w14:paraId="616DFD97"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27,5°</w:t>
            </w:r>
          </w:p>
        </w:tc>
      </w:tr>
      <w:tr w:rsidR="00CF4365" w:rsidRPr="00227224" w14:paraId="56A8CA56" w14:textId="77777777" w:rsidTr="00566A33">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36675A7E" w14:textId="77777777" w:rsidR="00CF4365" w:rsidRPr="00227224" w:rsidRDefault="00CF4365" w:rsidP="00566A33">
            <w:pPr>
              <w:rPr>
                <w:rFonts w:ascii="Arial" w:eastAsia="Times New Roman" w:hAnsi="Arial" w:cs="Arial"/>
                <w:color w:val="000000"/>
                <w:sz w:val="22"/>
                <w:szCs w:val="22"/>
              </w:rPr>
            </w:pPr>
            <w:proofErr w:type="spellStart"/>
            <w:r>
              <w:rPr>
                <w:rFonts w:ascii="Arial" w:hAnsi="Arial"/>
                <w:color w:val="000000"/>
                <w:sz w:val="22"/>
                <w:szCs w:val="22"/>
              </w:rPr>
              <w:t>Závlek</w:t>
            </w:r>
            <w:proofErr w:type="spellEnd"/>
          </w:p>
        </w:tc>
        <w:tc>
          <w:tcPr>
            <w:tcW w:w="6415" w:type="dxa"/>
            <w:tcBorders>
              <w:top w:val="nil"/>
              <w:left w:val="nil"/>
              <w:bottom w:val="single" w:sz="4" w:space="0" w:color="auto"/>
              <w:right w:val="single" w:sz="8" w:space="0" w:color="auto"/>
            </w:tcBorders>
            <w:shd w:val="clear" w:color="auto" w:fill="auto"/>
            <w:noWrap/>
            <w:vAlign w:val="center"/>
            <w:hideMark/>
          </w:tcPr>
          <w:p w14:paraId="360771E2"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113 mm</w:t>
            </w:r>
          </w:p>
        </w:tc>
      </w:tr>
      <w:tr w:rsidR="00CF4365" w:rsidRPr="00227224" w14:paraId="6D6EEAE7" w14:textId="77777777" w:rsidTr="00566A33">
        <w:trPr>
          <w:trHeight w:val="57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246719EA"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Výška sedadla</w:t>
            </w:r>
          </w:p>
        </w:tc>
        <w:tc>
          <w:tcPr>
            <w:tcW w:w="6415" w:type="dxa"/>
            <w:tcBorders>
              <w:top w:val="nil"/>
              <w:left w:val="nil"/>
              <w:bottom w:val="single" w:sz="4" w:space="0" w:color="auto"/>
              <w:right w:val="single" w:sz="8" w:space="0" w:color="auto"/>
            </w:tcBorders>
            <w:shd w:val="clear" w:color="auto" w:fill="auto"/>
            <w:noWrap/>
            <w:vAlign w:val="center"/>
            <w:hideMark/>
          </w:tcPr>
          <w:p w14:paraId="2259E33A"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850/870 mm (voliteľné znížené sedadlo 825 mm, voliteľné zvýšené sedadlo 895 mm)</w:t>
            </w:r>
          </w:p>
        </w:tc>
      </w:tr>
      <w:tr w:rsidR="00CF4365" w:rsidRPr="00227224" w14:paraId="3D5FFEC6" w14:textId="77777777" w:rsidTr="00566A33">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5336A105"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Svetlá výška</w:t>
            </w:r>
          </w:p>
        </w:tc>
        <w:tc>
          <w:tcPr>
            <w:tcW w:w="6415" w:type="dxa"/>
            <w:tcBorders>
              <w:top w:val="nil"/>
              <w:left w:val="nil"/>
              <w:bottom w:val="single" w:sz="4" w:space="0" w:color="auto"/>
              <w:right w:val="single" w:sz="8" w:space="0" w:color="auto"/>
            </w:tcBorders>
            <w:shd w:val="clear" w:color="auto" w:fill="auto"/>
            <w:noWrap/>
            <w:vAlign w:val="center"/>
            <w:hideMark/>
          </w:tcPr>
          <w:p w14:paraId="71CC1574"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250 mm</w:t>
            </w:r>
          </w:p>
        </w:tc>
      </w:tr>
      <w:tr w:rsidR="00CF4365" w:rsidRPr="00227224" w14:paraId="1C676AEC" w14:textId="77777777" w:rsidTr="00566A33">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26BDC0AE"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Pohotovostná hmotnosť</w:t>
            </w:r>
          </w:p>
        </w:tc>
        <w:tc>
          <w:tcPr>
            <w:tcW w:w="6415" w:type="dxa"/>
            <w:tcBorders>
              <w:top w:val="nil"/>
              <w:left w:val="nil"/>
              <w:bottom w:val="single" w:sz="4" w:space="0" w:color="auto"/>
              <w:right w:val="single" w:sz="8" w:space="0" w:color="auto"/>
            </w:tcBorders>
            <w:shd w:val="clear" w:color="auto" w:fill="auto"/>
            <w:noWrap/>
            <w:vAlign w:val="center"/>
            <w:hideMark/>
          </w:tcPr>
          <w:p w14:paraId="5895A961" w14:textId="77777777" w:rsidR="009549EA" w:rsidRDefault="00CF4365" w:rsidP="00CF4365">
            <w:pPr>
              <w:rPr>
                <w:rFonts w:ascii="Arial" w:hAnsi="Arial" w:cs="Arial"/>
                <w:sz w:val="22"/>
                <w:szCs w:val="22"/>
              </w:rPr>
            </w:pPr>
            <w:r>
              <w:rPr>
                <w:rFonts w:ascii="Arial" w:hAnsi="Arial"/>
                <w:sz w:val="22"/>
                <w:szCs w:val="22"/>
              </w:rPr>
              <w:t xml:space="preserve">238 kg (DCT 248 kg) </w:t>
            </w:r>
          </w:p>
          <w:p w14:paraId="008FC3BC" w14:textId="77777777" w:rsidR="00CF4365" w:rsidRPr="00D47992" w:rsidRDefault="009549EA" w:rsidP="00CF4365">
            <w:pPr>
              <w:rPr>
                <w:rFonts w:ascii="Arial" w:eastAsia="Times New Roman" w:hAnsi="Arial" w:cs="Arial"/>
                <w:sz w:val="22"/>
                <w:szCs w:val="22"/>
              </w:rPr>
            </w:pPr>
            <w:r>
              <w:rPr>
                <w:rFonts w:ascii="Arial" w:hAnsi="Arial"/>
                <w:sz w:val="22"/>
                <w:szCs w:val="22"/>
              </w:rPr>
              <w:t xml:space="preserve">So </w:t>
            </w:r>
            <w:proofErr w:type="spellStart"/>
            <w:r>
              <w:rPr>
                <w:rFonts w:ascii="Arial" w:hAnsi="Arial"/>
                <w:sz w:val="22"/>
                <w:szCs w:val="22"/>
              </w:rPr>
              <w:t>Showa</w:t>
            </w:r>
            <w:proofErr w:type="spellEnd"/>
            <w:r>
              <w:rPr>
                <w:rFonts w:ascii="Arial" w:hAnsi="Arial"/>
                <w:sz w:val="22"/>
                <w:szCs w:val="22"/>
              </w:rPr>
              <w:t xml:space="preserve"> EERA</w:t>
            </w:r>
            <w:r>
              <w:rPr>
                <w:rFonts w:ascii="Arial" w:hAnsi="Arial"/>
                <w:sz w:val="22"/>
                <w:szCs w:val="22"/>
                <w:vertAlign w:val="superscript"/>
              </w:rPr>
              <w:t>TM</w:t>
            </w:r>
            <w:r>
              <w:rPr>
                <w:rFonts w:ascii="Arial" w:hAnsi="Arial"/>
                <w:sz w:val="22"/>
                <w:szCs w:val="22"/>
              </w:rPr>
              <w:t xml:space="preserve"> 240 kg MAN (250 kg DCT)</w:t>
            </w:r>
          </w:p>
          <w:p w14:paraId="2654C071" w14:textId="77777777" w:rsidR="00CF4365" w:rsidRPr="00227224" w:rsidRDefault="00CF4365" w:rsidP="00566A33">
            <w:pPr>
              <w:rPr>
                <w:rFonts w:ascii="Arial" w:eastAsia="Times New Roman" w:hAnsi="Arial" w:cs="Arial"/>
                <w:sz w:val="22"/>
                <w:szCs w:val="22"/>
                <w:lang w:eastAsia="en-GB"/>
              </w:rPr>
            </w:pPr>
          </w:p>
        </w:tc>
      </w:tr>
      <w:tr w:rsidR="00CF4365" w:rsidRPr="00227224" w14:paraId="5CFF23C5" w14:textId="77777777" w:rsidTr="00566A33">
        <w:trPr>
          <w:trHeight w:val="300"/>
        </w:trPr>
        <w:tc>
          <w:tcPr>
            <w:tcW w:w="87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67DA3BB" w14:textId="77777777" w:rsidR="00CF4365" w:rsidRPr="00227224" w:rsidRDefault="00CF4365" w:rsidP="00566A33">
            <w:pPr>
              <w:rPr>
                <w:rFonts w:ascii="Arial" w:eastAsia="Times New Roman" w:hAnsi="Arial" w:cs="Arial"/>
                <w:b/>
                <w:bCs/>
                <w:color w:val="000000"/>
                <w:sz w:val="22"/>
                <w:szCs w:val="22"/>
              </w:rPr>
            </w:pPr>
            <w:r>
              <w:rPr>
                <w:rFonts w:ascii="Arial" w:hAnsi="Arial"/>
                <w:b/>
                <w:bCs/>
                <w:color w:val="000000"/>
                <w:sz w:val="22"/>
                <w:szCs w:val="22"/>
              </w:rPr>
              <w:t>ZAVESENIE KOLIES</w:t>
            </w:r>
          </w:p>
        </w:tc>
      </w:tr>
      <w:tr w:rsidR="00CF4365" w:rsidRPr="00227224" w14:paraId="7302BB54" w14:textId="77777777" w:rsidTr="00566A33">
        <w:trPr>
          <w:trHeight w:val="1425"/>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430C3533"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Typ vpredu</w:t>
            </w:r>
          </w:p>
        </w:tc>
        <w:tc>
          <w:tcPr>
            <w:tcW w:w="6415" w:type="dxa"/>
            <w:tcBorders>
              <w:top w:val="nil"/>
              <w:left w:val="nil"/>
              <w:bottom w:val="single" w:sz="4" w:space="0" w:color="auto"/>
              <w:right w:val="single" w:sz="8" w:space="0" w:color="auto"/>
            </w:tcBorders>
            <w:shd w:val="clear" w:color="auto" w:fill="auto"/>
            <w:vAlign w:val="center"/>
            <w:hideMark/>
          </w:tcPr>
          <w:p w14:paraId="4661D04D" w14:textId="77777777" w:rsidR="009549EA" w:rsidRDefault="009549EA" w:rsidP="00D47992">
            <w:pPr>
              <w:rPr>
                <w:rFonts w:ascii="Arial" w:hAnsi="Arial" w:cs="Arial"/>
                <w:color w:val="000000"/>
                <w:sz w:val="22"/>
                <w:szCs w:val="22"/>
              </w:rPr>
            </w:pPr>
          </w:p>
          <w:p w14:paraId="3180ED98" w14:textId="77777777" w:rsidR="00D47992" w:rsidRDefault="00D47992" w:rsidP="00D47992">
            <w:pPr>
              <w:rPr>
                <w:rFonts w:ascii="Arial" w:hAnsi="Arial" w:cs="Arial"/>
                <w:color w:val="000000"/>
                <w:sz w:val="22"/>
                <w:szCs w:val="22"/>
              </w:rPr>
            </w:pPr>
            <w:r>
              <w:rPr>
                <w:rFonts w:ascii="Arial" w:hAnsi="Arial"/>
                <w:color w:val="000000"/>
                <w:sz w:val="22"/>
                <w:szCs w:val="22"/>
              </w:rPr>
              <w:t xml:space="preserve">45 mm inverzná teleskopická kazetová vidlica </w:t>
            </w:r>
            <w:proofErr w:type="spellStart"/>
            <w:r>
              <w:rPr>
                <w:rFonts w:ascii="Arial" w:hAnsi="Arial"/>
                <w:color w:val="000000"/>
                <w:sz w:val="22"/>
                <w:szCs w:val="22"/>
              </w:rPr>
              <w:t>Showa</w:t>
            </w:r>
            <w:proofErr w:type="spellEnd"/>
            <w:r>
              <w:rPr>
                <w:rFonts w:ascii="Arial" w:hAnsi="Arial"/>
                <w:color w:val="000000"/>
                <w:sz w:val="22"/>
                <w:szCs w:val="22"/>
              </w:rPr>
              <w:t xml:space="preserve"> s nastavením predpätia a sily tlmenia, zdvih 230 mm.</w:t>
            </w:r>
          </w:p>
          <w:p w14:paraId="3A27AEF8" w14:textId="77777777" w:rsidR="00D47992" w:rsidRDefault="00D47992" w:rsidP="00D47992">
            <w:pPr>
              <w:rPr>
                <w:rFonts w:ascii="Arial" w:hAnsi="Arial" w:cs="Arial"/>
                <w:color w:val="000000"/>
                <w:sz w:val="22"/>
                <w:szCs w:val="22"/>
              </w:rPr>
            </w:pPr>
          </w:p>
          <w:p w14:paraId="1F703643" w14:textId="77777777" w:rsidR="00D47992" w:rsidRDefault="009549EA" w:rsidP="00D47992">
            <w:pPr>
              <w:rPr>
                <w:rFonts w:ascii="Arial" w:hAnsi="Arial" w:cs="Arial"/>
                <w:color w:val="000000"/>
                <w:sz w:val="22"/>
                <w:szCs w:val="22"/>
              </w:rPr>
            </w:pPr>
            <w:r>
              <w:rPr>
                <w:rFonts w:ascii="Arial" w:hAnsi="Arial"/>
                <w:sz w:val="22"/>
                <w:szCs w:val="22"/>
              </w:rPr>
              <w:t>EERA</w:t>
            </w:r>
            <w:r>
              <w:rPr>
                <w:rFonts w:ascii="Arial" w:hAnsi="Arial"/>
                <w:sz w:val="22"/>
                <w:szCs w:val="22"/>
                <w:vertAlign w:val="superscript"/>
              </w:rPr>
              <w:t>TM</w:t>
            </w:r>
            <w:r>
              <w:rPr>
                <w:rFonts w:ascii="Arial" w:hAnsi="Arial"/>
                <w:color w:val="000000"/>
                <w:sz w:val="22"/>
                <w:szCs w:val="22"/>
              </w:rPr>
              <w:t xml:space="preserve"> – teleskopická prevrátená vidlica </w:t>
            </w:r>
            <w:proofErr w:type="spellStart"/>
            <w:r>
              <w:rPr>
                <w:rFonts w:ascii="Arial" w:hAnsi="Arial"/>
                <w:color w:val="000000"/>
                <w:sz w:val="22"/>
                <w:szCs w:val="22"/>
              </w:rPr>
              <w:t>Showa</w:t>
            </w:r>
            <w:proofErr w:type="spellEnd"/>
            <w:r>
              <w:rPr>
                <w:rFonts w:ascii="Arial" w:hAnsi="Arial"/>
                <w:color w:val="000000"/>
                <w:sz w:val="22"/>
                <w:szCs w:val="22"/>
              </w:rPr>
              <w:t xml:space="preserve"> s vnútorným priemerom rúrky 45 mm a </w:t>
            </w:r>
            <w:proofErr w:type="spellStart"/>
            <w:r>
              <w:rPr>
                <w:rFonts w:ascii="Arial" w:hAnsi="Arial"/>
                <w:color w:val="000000"/>
                <w:sz w:val="22"/>
                <w:szCs w:val="22"/>
              </w:rPr>
              <w:t>Showa</w:t>
            </w:r>
            <w:proofErr w:type="spellEnd"/>
            <w:r>
              <w:rPr>
                <w:rFonts w:ascii="Arial" w:hAnsi="Arial"/>
                <w:color w:val="000000"/>
                <w:sz w:val="22"/>
                <w:szCs w:val="22"/>
              </w:rPr>
              <w:t xml:space="preserve"> </w:t>
            </w:r>
            <w:r>
              <w:rPr>
                <w:rFonts w:ascii="Arial" w:hAnsi="Arial"/>
                <w:sz w:val="22"/>
                <w:szCs w:val="22"/>
              </w:rPr>
              <w:t>EERA</w:t>
            </w:r>
            <w:r>
              <w:rPr>
                <w:rFonts w:ascii="Arial" w:hAnsi="Arial"/>
                <w:sz w:val="22"/>
                <w:szCs w:val="22"/>
                <w:vertAlign w:val="superscript"/>
              </w:rPr>
              <w:t>TM</w:t>
            </w:r>
            <w:r>
              <w:rPr>
                <w:rFonts w:ascii="Arial" w:hAnsi="Arial"/>
                <w:color w:val="000000"/>
                <w:sz w:val="22"/>
                <w:szCs w:val="22"/>
              </w:rPr>
              <w:t xml:space="preserve"> s možnosťou nastaviť tlmenie v kompresii a v odskoku, zdvih 230 mm</w:t>
            </w:r>
          </w:p>
          <w:p w14:paraId="2EDE7DD6" w14:textId="77777777" w:rsidR="009549EA" w:rsidRDefault="009549EA" w:rsidP="00D47992">
            <w:pPr>
              <w:rPr>
                <w:rFonts w:ascii="Arial" w:eastAsia="Times New Roman" w:hAnsi="Arial" w:cs="Arial"/>
                <w:color w:val="000000"/>
                <w:sz w:val="22"/>
                <w:szCs w:val="22"/>
              </w:rPr>
            </w:pPr>
          </w:p>
          <w:p w14:paraId="288E37E3" w14:textId="77777777" w:rsidR="00CF4365" w:rsidRPr="00227224" w:rsidRDefault="00CF4365" w:rsidP="00566A33">
            <w:pPr>
              <w:rPr>
                <w:rFonts w:ascii="Arial" w:eastAsia="Times New Roman" w:hAnsi="Arial" w:cs="Arial"/>
                <w:color w:val="000000"/>
                <w:sz w:val="22"/>
                <w:szCs w:val="22"/>
                <w:lang w:eastAsia="en-GB"/>
              </w:rPr>
            </w:pPr>
          </w:p>
        </w:tc>
      </w:tr>
      <w:tr w:rsidR="00CF4365" w:rsidRPr="00227224" w14:paraId="0207F1B1" w14:textId="77777777" w:rsidTr="00566A33">
        <w:trPr>
          <w:trHeight w:val="1425"/>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4AD98ABD"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Typ vzadu</w:t>
            </w:r>
          </w:p>
        </w:tc>
        <w:tc>
          <w:tcPr>
            <w:tcW w:w="6415" w:type="dxa"/>
            <w:tcBorders>
              <w:top w:val="nil"/>
              <w:left w:val="nil"/>
              <w:bottom w:val="single" w:sz="4" w:space="0" w:color="auto"/>
              <w:right w:val="single" w:sz="8" w:space="0" w:color="auto"/>
            </w:tcBorders>
            <w:shd w:val="clear" w:color="auto" w:fill="auto"/>
            <w:vAlign w:val="center"/>
            <w:hideMark/>
          </w:tcPr>
          <w:p w14:paraId="16AC4D01" w14:textId="77777777" w:rsidR="00D47992" w:rsidRDefault="00D47992" w:rsidP="00D47992">
            <w:pPr>
              <w:rPr>
                <w:rFonts w:ascii="Arial" w:eastAsia="Times New Roman" w:hAnsi="Arial" w:cs="Arial"/>
                <w:color w:val="000000"/>
                <w:sz w:val="22"/>
                <w:szCs w:val="22"/>
              </w:rPr>
            </w:pPr>
            <w:r>
              <w:rPr>
                <w:rFonts w:ascii="Arial" w:hAnsi="Arial"/>
                <w:color w:val="000000"/>
                <w:sz w:val="22"/>
                <w:szCs w:val="22"/>
              </w:rPr>
              <w:t>Jednodielne hliníkové rameno so systémom Pro-</w:t>
            </w:r>
            <w:proofErr w:type="spellStart"/>
            <w:r>
              <w:rPr>
                <w:rFonts w:ascii="Arial" w:hAnsi="Arial"/>
                <w:color w:val="000000"/>
                <w:sz w:val="22"/>
                <w:szCs w:val="22"/>
              </w:rPr>
              <w:t>Link</w:t>
            </w:r>
            <w:proofErr w:type="spellEnd"/>
            <w:r>
              <w:rPr>
                <w:rFonts w:ascii="Arial" w:hAnsi="Arial"/>
                <w:color w:val="000000"/>
                <w:sz w:val="22"/>
                <w:szCs w:val="22"/>
              </w:rPr>
              <w:t xml:space="preserve">, plynovým tlmičom </w:t>
            </w:r>
            <w:proofErr w:type="spellStart"/>
            <w:r>
              <w:rPr>
                <w:rFonts w:ascii="Arial" w:hAnsi="Arial"/>
                <w:color w:val="000000"/>
                <w:sz w:val="22"/>
                <w:szCs w:val="22"/>
              </w:rPr>
              <w:t>Showa</w:t>
            </w:r>
            <w:proofErr w:type="spellEnd"/>
            <w:r>
              <w:rPr>
                <w:rFonts w:ascii="Arial" w:hAnsi="Arial"/>
                <w:color w:val="000000"/>
                <w:sz w:val="22"/>
                <w:szCs w:val="22"/>
              </w:rPr>
              <w:t>, hydraulickým nastavením predpätia a odskoku, zdvih zadného kolesa 220 mm</w:t>
            </w:r>
          </w:p>
          <w:p w14:paraId="6B12D8C2" w14:textId="77777777" w:rsidR="00D47992" w:rsidRDefault="00D47992" w:rsidP="00D47992">
            <w:pPr>
              <w:rPr>
                <w:rFonts w:ascii="Arial" w:hAnsi="Arial" w:cs="Arial"/>
                <w:color w:val="000000"/>
                <w:sz w:val="22"/>
                <w:szCs w:val="22"/>
              </w:rPr>
            </w:pPr>
          </w:p>
          <w:p w14:paraId="4D12698F" w14:textId="7AF6A4A1" w:rsidR="00D47992" w:rsidRDefault="009549EA" w:rsidP="00D47992">
            <w:pPr>
              <w:rPr>
                <w:rFonts w:ascii="Arial" w:eastAsia="Times New Roman" w:hAnsi="Arial" w:cs="Arial"/>
                <w:color w:val="000000"/>
                <w:sz w:val="22"/>
                <w:szCs w:val="22"/>
              </w:rPr>
            </w:pPr>
            <w:r>
              <w:rPr>
                <w:rFonts w:ascii="Arial" w:hAnsi="Arial"/>
                <w:sz w:val="22"/>
                <w:szCs w:val="22"/>
              </w:rPr>
              <w:t>EERA</w:t>
            </w:r>
            <w:r>
              <w:rPr>
                <w:rFonts w:ascii="Arial" w:hAnsi="Arial"/>
                <w:sz w:val="22"/>
                <w:szCs w:val="22"/>
                <w:vertAlign w:val="superscript"/>
              </w:rPr>
              <w:t>TM</w:t>
            </w:r>
            <w:r>
              <w:rPr>
                <w:rFonts w:ascii="Arial" w:hAnsi="Arial"/>
                <w:color w:val="000000"/>
                <w:sz w:val="22"/>
                <w:szCs w:val="22"/>
              </w:rPr>
              <w:t xml:space="preserve"> – jednodielne hliníkové kyvné rameno so systémom Pro-</w:t>
            </w:r>
            <w:proofErr w:type="spellStart"/>
            <w:r>
              <w:rPr>
                <w:rFonts w:ascii="Arial" w:hAnsi="Arial"/>
                <w:color w:val="000000"/>
                <w:sz w:val="22"/>
                <w:szCs w:val="22"/>
              </w:rPr>
              <w:t>Link</w:t>
            </w:r>
            <w:proofErr w:type="spellEnd"/>
            <w:r>
              <w:rPr>
                <w:rFonts w:ascii="Arial" w:hAnsi="Arial"/>
                <w:color w:val="000000"/>
                <w:sz w:val="22"/>
                <w:szCs w:val="22"/>
              </w:rPr>
              <w:t xml:space="preserve"> a s plynovým tlmičom </w:t>
            </w:r>
            <w:proofErr w:type="spellStart"/>
            <w:r>
              <w:rPr>
                <w:rFonts w:ascii="Arial" w:hAnsi="Arial"/>
                <w:color w:val="000000"/>
                <w:sz w:val="22"/>
                <w:szCs w:val="22"/>
              </w:rPr>
              <w:t>Showa</w:t>
            </w:r>
            <w:proofErr w:type="spellEnd"/>
            <w:r>
              <w:rPr>
                <w:rFonts w:ascii="Arial" w:hAnsi="Arial"/>
                <w:color w:val="000000"/>
                <w:sz w:val="22"/>
                <w:szCs w:val="22"/>
              </w:rPr>
              <w:t xml:space="preserve">, hydraulickou diaľkovou </w:t>
            </w:r>
            <w:r>
              <w:rPr>
                <w:rFonts w:ascii="Arial" w:hAnsi="Arial"/>
                <w:color w:val="000000"/>
                <w:sz w:val="22"/>
                <w:szCs w:val="22"/>
              </w:rPr>
              <w:lastRenderedPageBreak/>
              <w:t>reguláciou predpätia a elektrickou riadiacou jednotkou s možnosťou regulovať tlmenie v kompresii a odskoku, zdvih zadného kolesa 220 mm</w:t>
            </w:r>
            <w:r w:rsidR="00F52088">
              <w:rPr>
                <w:rFonts w:ascii="Arial" w:hAnsi="Arial"/>
                <w:color w:val="000000"/>
                <w:sz w:val="22"/>
                <w:szCs w:val="22"/>
              </w:rPr>
              <w:t>.</w:t>
            </w:r>
          </w:p>
          <w:p w14:paraId="5668801E" w14:textId="77777777" w:rsidR="00D47992" w:rsidRPr="00227224" w:rsidRDefault="00D47992" w:rsidP="00566A33">
            <w:pPr>
              <w:rPr>
                <w:rFonts w:ascii="Arial" w:eastAsia="Times New Roman" w:hAnsi="Arial" w:cs="Arial"/>
                <w:color w:val="000000"/>
                <w:sz w:val="22"/>
                <w:szCs w:val="22"/>
                <w:lang w:eastAsia="en-GB"/>
              </w:rPr>
            </w:pPr>
          </w:p>
        </w:tc>
      </w:tr>
      <w:tr w:rsidR="00CF4365" w:rsidRPr="00227224" w14:paraId="109BFFDD" w14:textId="77777777" w:rsidTr="00566A33">
        <w:trPr>
          <w:trHeight w:val="300"/>
        </w:trPr>
        <w:tc>
          <w:tcPr>
            <w:tcW w:w="87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5CFD145" w14:textId="77777777" w:rsidR="00CF4365" w:rsidRPr="00227224" w:rsidRDefault="00CF4365" w:rsidP="00566A33">
            <w:pPr>
              <w:rPr>
                <w:rFonts w:ascii="Arial" w:eastAsia="Times New Roman" w:hAnsi="Arial" w:cs="Arial"/>
                <w:b/>
                <w:bCs/>
                <w:color w:val="000000"/>
                <w:sz w:val="22"/>
                <w:szCs w:val="22"/>
              </w:rPr>
            </w:pPr>
            <w:r>
              <w:rPr>
                <w:rFonts w:ascii="Arial" w:hAnsi="Arial"/>
                <w:b/>
                <w:bCs/>
                <w:color w:val="000000"/>
                <w:sz w:val="22"/>
                <w:szCs w:val="22"/>
              </w:rPr>
              <w:lastRenderedPageBreak/>
              <w:t>KOLESÁ</w:t>
            </w:r>
          </w:p>
        </w:tc>
      </w:tr>
      <w:tr w:rsidR="00CF4365" w:rsidRPr="00227224" w14:paraId="2CEDFAF8" w14:textId="77777777" w:rsidTr="00566A33">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4BB389CE"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Typ vpredu</w:t>
            </w:r>
          </w:p>
        </w:tc>
        <w:tc>
          <w:tcPr>
            <w:tcW w:w="6415" w:type="dxa"/>
            <w:tcBorders>
              <w:top w:val="nil"/>
              <w:left w:val="nil"/>
              <w:bottom w:val="single" w:sz="4" w:space="0" w:color="auto"/>
              <w:right w:val="single" w:sz="8" w:space="0" w:color="auto"/>
            </w:tcBorders>
            <w:shd w:val="clear" w:color="auto" w:fill="auto"/>
            <w:vAlign w:val="center"/>
            <w:hideMark/>
          </w:tcPr>
          <w:p w14:paraId="41BA8E32"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21M/C × MT2,15 hliníkový ráf s drôteným výpletom</w:t>
            </w:r>
          </w:p>
        </w:tc>
      </w:tr>
      <w:tr w:rsidR="00CF4365" w:rsidRPr="00227224" w14:paraId="0A28DCB4" w14:textId="77777777" w:rsidTr="00566A33">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40C1B7A9"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Typ vzadu</w:t>
            </w:r>
          </w:p>
        </w:tc>
        <w:tc>
          <w:tcPr>
            <w:tcW w:w="6415" w:type="dxa"/>
            <w:tcBorders>
              <w:top w:val="nil"/>
              <w:left w:val="nil"/>
              <w:bottom w:val="single" w:sz="4" w:space="0" w:color="auto"/>
              <w:right w:val="single" w:sz="8" w:space="0" w:color="auto"/>
            </w:tcBorders>
            <w:shd w:val="clear" w:color="auto" w:fill="auto"/>
            <w:vAlign w:val="center"/>
            <w:hideMark/>
          </w:tcPr>
          <w:p w14:paraId="62AFB7BE"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18M/C × MT4,00 hliníkový ráf s drôteným výpletom</w:t>
            </w:r>
          </w:p>
        </w:tc>
      </w:tr>
      <w:tr w:rsidR="00CF4365" w:rsidRPr="00227224" w14:paraId="7FFAF110" w14:textId="77777777" w:rsidTr="00566A33">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5CA78F59"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Veľkosť ráfu – predné</w:t>
            </w:r>
          </w:p>
        </w:tc>
        <w:tc>
          <w:tcPr>
            <w:tcW w:w="6415" w:type="dxa"/>
            <w:tcBorders>
              <w:top w:val="nil"/>
              <w:left w:val="nil"/>
              <w:bottom w:val="single" w:sz="4" w:space="0" w:color="auto"/>
              <w:right w:val="single" w:sz="8" w:space="0" w:color="auto"/>
            </w:tcBorders>
            <w:shd w:val="clear" w:color="auto" w:fill="auto"/>
            <w:noWrap/>
            <w:vAlign w:val="center"/>
            <w:hideMark/>
          </w:tcPr>
          <w:p w14:paraId="23333EBF"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21"</w:t>
            </w:r>
          </w:p>
        </w:tc>
      </w:tr>
      <w:tr w:rsidR="00CF4365" w:rsidRPr="00227224" w14:paraId="12F33149" w14:textId="77777777" w:rsidTr="00566A33">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58FEDE2F"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Veľkosť ráfu – zadné</w:t>
            </w:r>
          </w:p>
        </w:tc>
        <w:tc>
          <w:tcPr>
            <w:tcW w:w="6415" w:type="dxa"/>
            <w:tcBorders>
              <w:top w:val="nil"/>
              <w:left w:val="nil"/>
              <w:bottom w:val="single" w:sz="4" w:space="0" w:color="auto"/>
              <w:right w:val="single" w:sz="8" w:space="0" w:color="auto"/>
            </w:tcBorders>
            <w:shd w:val="clear" w:color="auto" w:fill="auto"/>
            <w:noWrap/>
            <w:vAlign w:val="center"/>
            <w:hideMark/>
          </w:tcPr>
          <w:p w14:paraId="449E9627"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18"</w:t>
            </w:r>
          </w:p>
        </w:tc>
      </w:tr>
      <w:tr w:rsidR="00CF4365" w:rsidRPr="00227224" w14:paraId="71EA3022" w14:textId="77777777" w:rsidTr="00566A33">
        <w:trPr>
          <w:trHeight w:val="855"/>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16B66C34"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Pneumatika vpredu</w:t>
            </w:r>
          </w:p>
        </w:tc>
        <w:tc>
          <w:tcPr>
            <w:tcW w:w="6415" w:type="dxa"/>
            <w:tcBorders>
              <w:top w:val="nil"/>
              <w:left w:val="nil"/>
              <w:bottom w:val="single" w:sz="4" w:space="0" w:color="auto"/>
              <w:right w:val="single" w:sz="8" w:space="0" w:color="auto"/>
            </w:tcBorders>
            <w:shd w:val="clear" w:color="auto" w:fill="auto"/>
            <w:vAlign w:val="center"/>
            <w:hideMark/>
          </w:tcPr>
          <w:p w14:paraId="6F61C095" w14:textId="77777777" w:rsidR="00300B95" w:rsidRDefault="00D47992" w:rsidP="00D47992">
            <w:pPr>
              <w:rPr>
                <w:rFonts w:ascii="Arial" w:hAnsi="Arial" w:cs="Arial"/>
                <w:color w:val="000000"/>
                <w:sz w:val="22"/>
                <w:szCs w:val="22"/>
              </w:rPr>
            </w:pPr>
            <w:r>
              <w:rPr>
                <w:rFonts w:ascii="Arial" w:hAnsi="Arial"/>
                <w:color w:val="000000"/>
                <w:sz w:val="22"/>
                <w:szCs w:val="22"/>
              </w:rPr>
              <w:t xml:space="preserve">90/90-21M/C 54H (bezdušová) </w:t>
            </w:r>
          </w:p>
          <w:p w14:paraId="14260F17" w14:textId="77777777" w:rsidR="00D47992" w:rsidRDefault="00D47992" w:rsidP="00D47992">
            <w:pPr>
              <w:rPr>
                <w:rFonts w:ascii="Arial" w:eastAsia="Times New Roman" w:hAnsi="Arial" w:cs="Arial"/>
                <w:color w:val="000000"/>
                <w:sz w:val="22"/>
                <w:szCs w:val="22"/>
              </w:rPr>
            </w:pPr>
            <w:proofErr w:type="spellStart"/>
            <w:r>
              <w:rPr>
                <w:rFonts w:ascii="Arial" w:hAnsi="Arial"/>
                <w:color w:val="000000"/>
                <w:sz w:val="22"/>
                <w:szCs w:val="22"/>
              </w:rPr>
              <w:t>Bridgestone</w:t>
            </w:r>
            <w:proofErr w:type="spellEnd"/>
            <w:r>
              <w:rPr>
                <w:rFonts w:ascii="Arial" w:hAnsi="Arial"/>
                <w:color w:val="000000"/>
                <w:sz w:val="22"/>
                <w:szCs w:val="22"/>
              </w:rPr>
              <w:t xml:space="preserve"> </w:t>
            </w:r>
            <w:proofErr w:type="spellStart"/>
            <w:r>
              <w:rPr>
                <w:rFonts w:ascii="Arial" w:hAnsi="Arial"/>
                <w:color w:val="000000"/>
                <w:sz w:val="22"/>
                <w:szCs w:val="22"/>
              </w:rPr>
              <w:t>Battlax</w:t>
            </w:r>
            <w:proofErr w:type="spellEnd"/>
            <w:r>
              <w:rPr>
                <w:rFonts w:ascii="Arial" w:hAnsi="Arial"/>
                <w:color w:val="000000"/>
                <w:sz w:val="22"/>
                <w:szCs w:val="22"/>
              </w:rPr>
              <w:t xml:space="preserve"> </w:t>
            </w:r>
            <w:proofErr w:type="spellStart"/>
            <w:r>
              <w:rPr>
                <w:rFonts w:ascii="Arial" w:hAnsi="Arial"/>
                <w:color w:val="000000"/>
                <w:sz w:val="22"/>
                <w:szCs w:val="22"/>
              </w:rPr>
              <w:t>Adventurecross</w:t>
            </w:r>
            <w:proofErr w:type="spellEnd"/>
            <w:r>
              <w:rPr>
                <w:rFonts w:ascii="Arial" w:hAnsi="Arial"/>
                <w:color w:val="000000"/>
                <w:sz w:val="22"/>
                <w:szCs w:val="22"/>
              </w:rPr>
              <w:t xml:space="preserve"> </w:t>
            </w:r>
            <w:proofErr w:type="spellStart"/>
            <w:r>
              <w:rPr>
                <w:rFonts w:ascii="Arial" w:hAnsi="Arial"/>
                <w:color w:val="000000"/>
                <w:sz w:val="22"/>
                <w:szCs w:val="22"/>
              </w:rPr>
              <w:t>Tourer</w:t>
            </w:r>
            <w:proofErr w:type="spellEnd"/>
            <w:r>
              <w:rPr>
                <w:rFonts w:ascii="Arial" w:hAnsi="Arial"/>
                <w:color w:val="000000"/>
                <w:sz w:val="22"/>
                <w:szCs w:val="22"/>
              </w:rPr>
              <w:t xml:space="preserve"> AX41T </w:t>
            </w:r>
            <w:r>
              <w:rPr>
                <w:rFonts w:ascii="Arial" w:hAnsi="Arial"/>
                <w:color w:val="000000"/>
                <w:sz w:val="22"/>
                <w:szCs w:val="22"/>
              </w:rPr>
              <w:br/>
            </w:r>
            <w:proofErr w:type="spellStart"/>
            <w:r>
              <w:rPr>
                <w:rFonts w:ascii="Arial" w:hAnsi="Arial"/>
                <w:color w:val="000000"/>
                <w:sz w:val="22"/>
                <w:szCs w:val="22"/>
              </w:rPr>
              <w:t>Metzler</w:t>
            </w:r>
            <w:proofErr w:type="spellEnd"/>
            <w:r>
              <w:rPr>
                <w:rFonts w:ascii="Arial" w:hAnsi="Arial"/>
                <w:color w:val="000000"/>
                <w:sz w:val="22"/>
                <w:szCs w:val="22"/>
              </w:rPr>
              <w:t xml:space="preserve"> </w:t>
            </w:r>
            <w:proofErr w:type="spellStart"/>
            <w:r>
              <w:rPr>
                <w:rFonts w:ascii="Arial" w:hAnsi="Arial"/>
                <w:color w:val="000000"/>
                <w:sz w:val="22"/>
                <w:szCs w:val="22"/>
              </w:rPr>
              <w:t>Karoo</w:t>
            </w:r>
            <w:proofErr w:type="spellEnd"/>
            <w:r>
              <w:rPr>
                <w:rFonts w:ascii="Arial" w:hAnsi="Arial"/>
                <w:color w:val="000000"/>
                <w:sz w:val="22"/>
                <w:szCs w:val="22"/>
              </w:rPr>
              <w:t xml:space="preserve"> </w:t>
            </w:r>
            <w:proofErr w:type="spellStart"/>
            <w:r>
              <w:rPr>
                <w:rFonts w:ascii="Arial" w:hAnsi="Arial"/>
                <w:color w:val="000000"/>
                <w:sz w:val="22"/>
                <w:szCs w:val="22"/>
              </w:rPr>
              <w:t>Street</w:t>
            </w:r>
            <w:proofErr w:type="spellEnd"/>
            <w:r>
              <w:rPr>
                <w:rFonts w:ascii="Arial" w:hAnsi="Arial"/>
                <w:color w:val="000000"/>
                <w:sz w:val="22"/>
                <w:szCs w:val="22"/>
              </w:rPr>
              <w:t xml:space="preserve"> </w:t>
            </w:r>
          </w:p>
          <w:p w14:paraId="131D9BAE" w14:textId="77777777" w:rsidR="00CF4365" w:rsidRPr="00227224" w:rsidRDefault="00CF4365" w:rsidP="00566A33">
            <w:pPr>
              <w:rPr>
                <w:rFonts w:ascii="Arial" w:eastAsia="Times New Roman" w:hAnsi="Arial" w:cs="Arial"/>
                <w:color w:val="000000"/>
                <w:sz w:val="22"/>
                <w:szCs w:val="22"/>
                <w:lang w:eastAsia="en-GB"/>
              </w:rPr>
            </w:pPr>
          </w:p>
        </w:tc>
      </w:tr>
      <w:tr w:rsidR="00CF4365" w:rsidRPr="00227224" w14:paraId="00EDDB1F" w14:textId="77777777" w:rsidTr="00566A33">
        <w:trPr>
          <w:trHeight w:val="855"/>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404584F5"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Pneumatika vzadu</w:t>
            </w:r>
          </w:p>
        </w:tc>
        <w:tc>
          <w:tcPr>
            <w:tcW w:w="6415" w:type="dxa"/>
            <w:tcBorders>
              <w:top w:val="nil"/>
              <w:left w:val="nil"/>
              <w:bottom w:val="single" w:sz="4" w:space="0" w:color="auto"/>
              <w:right w:val="single" w:sz="8" w:space="0" w:color="auto"/>
            </w:tcBorders>
            <w:shd w:val="clear" w:color="auto" w:fill="auto"/>
            <w:vAlign w:val="center"/>
            <w:hideMark/>
          </w:tcPr>
          <w:p w14:paraId="460A878A" w14:textId="77777777" w:rsidR="00300B95" w:rsidRDefault="00D47992" w:rsidP="00D47992">
            <w:pPr>
              <w:rPr>
                <w:rFonts w:ascii="Arial" w:hAnsi="Arial" w:cs="Arial"/>
                <w:color w:val="000000"/>
                <w:sz w:val="22"/>
                <w:szCs w:val="22"/>
              </w:rPr>
            </w:pPr>
            <w:r>
              <w:rPr>
                <w:rFonts w:ascii="Arial" w:hAnsi="Arial"/>
                <w:color w:val="000000"/>
                <w:sz w:val="22"/>
                <w:szCs w:val="22"/>
              </w:rPr>
              <w:t xml:space="preserve">150/70R18M/C 70H (bezdušová) </w:t>
            </w:r>
          </w:p>
          <w:p w14:paraId="1CFE9F7D" w14:textId="77777777" w:rsidR="00D47992" w:rsidRDefault="00D47992" w:rsidP="00D47992">
            <w:pPr>
              <w:rPr>
                <w:rFonts w:ascii="Arial" w:eastAsia="Times New Roman" w:hAnsi="Arial" w:cs="Arial"/>
                <w:color w:val="000000"/>
                <w:sz w:val="22"/>
                <w:szCs w:val="22"/>
              </w:rPr>
            </w:pPr>
            <w:proofErr w:type="spellStart"/>
            <w:r>
              <w:rPr>
                <w:rFonts w:ascii="Arial" w:hAnsi="Arial"/>
                <w:color w:val="000000"/>
                <w:sz w:val="22"/>
                <w:szCs w:val="22"/>
              </w:rPr>
              <w:t>Bridgestone</w:t>
            </w:r>
            <w:proofErr w:type="spellEnd"/>
            <w:r>
              <w:rPr>
                <w:rFonts w:ascii="Arial" w:hAnsi="Arial"/>
                <w:color w:val="000000"/>
                <w:sz w:val="22"/>
                <w:szCs w:val="22"/>
              </w:rPr>
              <w:t xml:space="preserve"> </w:t>
            </w:r>
            <w:proofErr w:type="spellStart"/>
            <w:r>
              <w:rPr>
                <w:rFonts w:ascii="Arial" w:hAnsi="Arial"/>
                <w:color w:val="000000"/>
                <w:sz w:val="22"/>
                <w:szCs w:val="22"/>
              </w:rPr>
              <w:t>Battlax</w:t>
            </w:r>
            <w:proofErr w:type="spellEnd"/>
            <w:r>
              <w:rPr>
                <w:rFonts w:ascii="Arial" w:hAnsi="Arial"/>
                <w:color w:val="000000"/>
                <w:sz w:val="22"/>
                <w:szCs w:val="22"/>
              </w:rPr>
              <w:t xml:space="preserve"> </w:t>
            </w:r>
            <w:proofErr w:type="spellStart"/>
            <w:r>
              <w:rPr>
                <w:rFonts w:ascii="Arial" w:hAnsi="Arial"/>
                <w:color w:val="000000"/>
                <w:sz w:val="22"/>
                <w:szCs w:val="22"/>
              </w:rPr>
              <w:t>Adventurecross</w:t>
            </w:r>
            <w:proofErr w:type="spellEnd"/>
            <w:r>
              <w:rPr>
                <w:rFonts w:ascii="Arial" w:hAnsi="Arial"/>
                <w:color w:val="000000"/>
                <w:sz w:val="22"/>
                <w:szCs w:val="22"/>
              </w:rPr>
              <w:t xml:space="preserve"> </w:t>
            </w:r>
            <w:proofErr w:type="spellStart"/>
            <w:r>
              <w:rPr>
                <w:rFonts w:ascii="Arial" w:hAnsi="Arial"/>
                <w:color w:val="000000"/>
                <w:sz w:val="22"/>
                <w:szCs w:val="22"/>
              </w:rPr>
              <w:t>Tourer</w:t>
            </w:r>
            <w:proofErr w:type="spellEnd"/>
            <w:r>
              <w:rPr>
                <w:rFonts w:ascii="Arial" w:hAnsi="Arial"/>
                <w:color w:val="000000"/>
                <w:sz w:val="22"/>
                <w:szCs w:val="22"/>
              </w:rPr>
              <w:t xml:space="preserve"> AX41T</w:t>
            </w:r>
            <w:r>
              <w:rPr>
                <w:rFonts w:ascii="Arial" w:hAnsi="Arial"/>
                <w:color w:val="000000"/>
                <w:sz w:val="22"/>
                <w:szCs w:val="22"/>
              </w:rPr>
              <w:br/>
            </w:r>
            <w:proofErr w:type="spellStart"/>
            <w:r>
              <w:rPr>
                <w:rFonts w:ascii="Arial" w:hAnsi="Arial"/>
                <w:color w:val="000000"/>
                <w:sz w:val="22"/>
                <w:szCs w:val="22"/>
              </w:rPr>
              <w:t>Metzler</w:t>
            </w:r>
            <w:proofErr w:type="spellEnd"/>
            <w:r>
              <w:rPr>
                <w:rFonts w:ascii="Arial" w:hAnsi="Arial"/>
                <w:color w:val="000000"/>
                <w:sz w:val="22"/>
                <w:szCs w:val="22"/>
              </w:rPr>
              <w:t xml:space="preserve"> </w:t>
            </w:r>
            <w:proofErr w:type="spellStart"/>
            <w:r>
              <w:rPr>
                <w:rFonts w:ascii="Arial" w:hAnsi="Arial"/>
                <w:color w:val="000000"/>
                <w:sz w:val="22"/>
                <w:szCs w:val="22"/>
              </w:rPr>
              <w:t>Karoo</w:t>
            </w:r>
            <w:proofErr w:type="spellEnd"/>
            <w:r>
              <w:rPr>
                <w:rFonts w:ascii="Arial" w:hAnsi="Arial"/>
                <w:color w:val="000000"/>
                <w:sz w:val="22"/>
                <w:szCs w:val="22"/>
              </w:rPr>
              <w:t xml:space="preserve"> </w:t>
            </w:r>
            <w:proofErr w:type="spellStart"/>
            <w:r>
              <w:rPr>
                <w:rFonts w:ascii="Arial" w:hAnsi="Arial"/>
                <w:color w:val="000000"/>
                <w:sz w:val="22"/>
                <w:szCs w:val="22"/>
              </w:rPr>
              <w:t>Street</w:t>
            </w:r>
            <w:proofErr w:type="spellEnd"/>
          </w:p>
          <w:p w14:paraId="6F393687" w14:textId="77777777" w:rsidR="00CF4365" w:rsidRPr="00227224" w:rsidRDefault="00CF4365" w:rsidP="00566A33">
            <w:pPr>
              <w:rPr>
                <w:rFonts w:ascii="Arial" w:eastAsia="Times New Roman" w:hAnsi="Arial" w:cs="Arial"/>
                <w:color w:val="000000"/>
                <w:sz w:val="22"/>
                <w:szCs w:val="22"/>
                <w:lang w:eastAsia="en-GB"/>
              </w:rPr>
            </w:pPr>
          </w:p>
        </w:tc>
      </w:tr>
      <w:tr w:rsidR="00CF4365" w:rsidRPr="00227224" w14:paraId="3FD8F99B" w14:textId="77777777" w:rsidTr="0009161E">
        <w:trPr>
          <w:trHeight w:val="300"/>
        </w:trPr>
        <w:tc>
          <w:tcPr>
            <w:tcW w:w="87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FFBF453" w14:textId="77777777" w:rsidR="00CF4365" w:rsidRPr="00227224" w:rsidRDefault="00CF4365" w:rsidP="00566A33">
            <w:pPr>
              <w:rPr>
                <w:rFonts w:ascii="Arial" w:eastAsia="Times New Roman" w:hAnsi="Arial" w:cs="Arial"/>
                <w:b/>
                <w:bCs/>
                <w:color w:val="000000"/>
                <w:sz w:val="22"/>
                <w:szCs w:val="22"/>
              </w:rPr>
            </w:pPr>
            <w:r>
              <w:rPr>
                <w:rFonts w:ascii="Arial" w:hAnsi="Arial"/>
                <w:b/>
                <w:bCs/>
                <w:color w:val="000000"/>
                <w:sz w:val="22"/>
                <w:szCs w:val="22"/>
              </w:rPr>
              <w:t>BRZDY</w:t>
            </w:r>
          </w:p>
        </w:tc>
      </w:tr>
      <w:tr w:rsidR="00CF4365" w:rsidRPr="00227224" w14:paraId="06FC2A44" w14:textId="77777777" w:rsidTr="0009161E">
        <w:trPr>
          <w:trHeight w:val="570"/>
        </w:trPr>
        <w:tc>
          <w:tcPr>
            <w:tcW w:w="23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1EC925E"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Systém ABS, Typ</w:t>
            </w:r>
          </w:p>
        </w:tc>
        <w:tc>
          <w:tcPr>
            <w:tcW w:w="6415" w:type="dxa"/>
            <w:tcBorders>
              <w:top w:val="single" w:sz="4" w:space="0" w:color="auto"/>
              <w:left w:val="nil"/>
              <w:bottom w:val="single" w:sz="4" w:space="0" w:color="auto"/>
              <w:right w:val="single" w:sz="8" w:space="0" w:color="auto"/>
            </w:tcBorders>
            <w:shd w:val="clear" w:color="auto" w:fill="auto"/>
            <w:vAlign w:val="center"/>
            <w:hideMark/>
          </w:tcPr>
          <w:p w14:paraId="6BB7D891"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2-kanálový s IMU</w:t>
            </w:r>
            <w:r>
              <w:rPr>
                <w:rFonts w:ascii="Arial" w:hAnsi="Arial"/>
                <w:color w:val="000000"/>
                <w:sz w:val="22"/>
                <w:szCs w:val="22"/>
              </w:rPr>
              <w:br/>
              <w:t>Režim ABS nastaviteľný pre jazdu na ceste a v teréne</w:t>
            </w:r>
          </w:p>
        </w:tc>
      </w:tr>
      <w:tr w:rsidR="00CF4365" w:rsidRPr="00227224" w14:paraId="2DBC6101" w14:textId="77777777" w:rsidTr="00CF4365">
        <w:trPr>
          <w:trHeight w:val="855"/>
        </w:trPr>
        <w:tc>
          <w:tcPr>
            <w:tcW w:w="23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2EE395D"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Typ vpredu</w:t>
            </w:r>
          </w:p>
        </w:tc>
        <w:tc>
          <w:tcPr>
            <w:tcW w:w="6415" w:type="dxa"/>
            <w:tcBorders>
              <w:top w:val="single" w:sz="4" w:space="0" w:color="auto"/>
              <w:left w:val="nil"/>
              <w:bottom w:val="single" w:sz="4" w:space="0" w:color="auto"/>
              <w:right w:val="single" w:sz="8" w:space="0" w:color="auto"/>
            </w:tcBorders>
            <w:shd w:val="clear" w:color="auto" w:fill="auto"/>
            <w:vAlign w:val="center"/>
            <w:hideMark/>
          </w:tcPr>
          <w:p w14:paraId="581B6346"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 xml:space="preserve">Dva 310 mm vlnovité hydraulické kotúče s plávajúcimi strmeňmi, hliníkovou hlavou a radiálnymi 4-piestovými strmeňmi so </w:t>
            </w:r>
            <w:proofErr w:type="spellStart"/>
            <w:r>
              <w:rPr>
                <w:rFonts w:ascii="Arial" w:hAnsi="Arial"/>
                <w:color w:val="000000"/>
                <w:sz w:val="22"/>
                <w:szCs w:val="22"/>
              </w:rPr>
              <w:t>sintrovanými</w:t>
            </w:r>
            <w:proofErr w:type="spellEnd"/>
            <w:r>
              <w:rPr>
                <w:rFonts w:ascii="Arial" w:hAnsi="Arial"/>
                <w:color w:val="000000"/>
                <w:sz w:val="22"/>
                <w:szCs w:val="22"/>
              </w:rPr>
              <w:t xml:space="preserve"> doštičkami</w:t>
            </w:r>
          </w:p>
        </w:tc>
      </w:tr>
      <w:tr w:rsidR="00CF4365" w:rsidRPr="00227224" w14:paraId="4F65FDA4" w14:textId="77777777" w:rsidTr="00CF4365">
        <w:trPr>
          <w:trHeight w:val="855"/>
        </w:trPr>
        <w:tc>
          <w:tcPr>
            <w:tcW w:w="23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EE21E68"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Typ vzadu</w:t>
            </w:r>
          </w:p>
        </w:tc>
        <w:tc>
          <w:tcPr>
            <w:tcW w:w="6415" w:type="dxa"/>
            <w:tcBorders>
              <w:top w:val="single" w:sz="4" w:space="0" w:color="auto"/>
              <w:left w:val="nil"/>
              <w:bottom w:val="single" w:sz="4" w:space="0" w:color="auto"/>
              <w:right w:val="single" w:sz="8" w:space="0" w:color="auto"/>
            </w:tcBorders>
            <w:shd w:val="clear" w:color="auto" w:fill="auto"/>
            <w:vAlign w:val="center"/>
            <w:hideMark/>
          </w:tcPr>
          <w:p w14:paraId="33B55AB7" w14:textId="77777777" w:rsidR="00CF4365" w:rsidRPr="00227224" w:rsidRDefault="00CF4365" w:rsidP="00566A33">
            <w:pPr>
              <w:rPr>
                <w:rFonts w:ascii="Arial" w:eastAsia="Times New Roman" w:hAnsi="Arial" w:cs="Arial"/>
                <w:color w:val="000000"/>
                <w:sz w:val="22"/>
                <w:szCs w:val="22"/>
              </w:rPr>
            </w:pPr>
            <w:r>
              <w:rPr>
                <w:rFonts w:ascii="Arial" w:hAnsi="Arial"/>
                <w:sz w:val="22"/>
                <w:szCs w:val="22"/>
              </w:rPr>
              <w:t xml:space="preserve">256 mm hydraulický kotúč s 1-piestovým strmeňom a doštičkami zo </w:t>
            </w:r>
            <w:proofErr w:type="spellStart"/>
            <w:r>
              <w:rPr>
                <w:rFonts w:ascii="Arial" w:hAnsi="Arial"/>
                <w:sz w:val="22"/>
                <w:szCs w:val="22"/>
              </w:rPr>
              <w:t>sintrovaného</w:t>
            </w:r>
            <w:proofErr w:type="spellEnd"/>
            <w:r>
              <w:rPr>
                <w:rFonts w:ascii="Arial" w:hAnsi="Arial"/>
                <w:sz w:val="22"/>
                <w:szCs w:val="22"/>
              </w:rPr>
              <w:t xml:space="preserve"> materiálu</w:t>
            </w:r>
            <w:r>
              <w:rPr>
                <w:rFonts w:ascii="Arial" w:hAnsi="Arial"/>
                <w:color w:val="000000"/>
                <w:sz w:val="22"/>
                <w:szCs w:val="22"/>
              </w:rPr>
              <w:t xml:space="preserve"> 2-kanálový s možnosťou vypnúť ABS pre zadné koleso</w:t>
            </w:r>
          </w:p>
        </w:tc>
      </w:tr>
      <w:tr w:rsidR="00CF4365" w:rsidRPr="00227224" w14:paraId="69EE6D7E" w14:textId="77777777" w:rsidTr="00566A33">
        <w:trPr>
          <w:trHeight w:val="300"/>
        </w:trPr>
        <w:tc>
          <w:tcPr>
            <w:tcW w:w="87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6C04A48" w14:textId="77777777" w:rsidR="00CF4365" w:rsidRPr="00227224" w:rsidRDefault="00CF4365" w:rsidP="00566A33">
            <w:pPr>
              <w:rPr>
                <w:rFonts w:ascii="Arial" w:eastAsia="Times New Roman" w:hAnsi="Arial" w:cs="Arial"/>
                <w:b/>
                <w:bCs/>
                <w:color w:val="000000"/>
                <w:sz w:val="22"/>
                <w:szCs w:val="22"/>
              </w:rPr>
            </w:pPr>
            <w:r>
              <w:rPr>
                <w:rFonts w:ascii="Arial" w:hAnsi="Arial"/>
                <w:b/>
                <w:bCs/>
                <w:color w:val="000000"/>
                <w:sz w:val="22"/>
                <w:szCs w:val="22"/>
              </w:rPr>
              <w:t>PRÍSTROJE A ELEKTRONIKA</w:t>
            </w:r>
          </w:p>
        </w:tc>
      </w:tr>
      <w:tr w:rsidR="00CF4365" w:rsidRPr="00227224" w14:paraId="6F379F6C" w14:textId="77777777" w:rsidTr="00566A33">
        <w:trPr>
          <w:trHeight w:val="57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7AEB6398"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Prístrojový panel</w:t>
            </w:r>
          </w:p>
        </w:tc>
        <w:tc>
          <w:tcPr>
            <w:tcW w:w="6415" w:type="dxa"/>
            <w:tcBorders>
              <w:top w:val="nil"/>
              <w:left w:val="nil"/>
              <w:bottom w:val="single" w:sz="4" w:space="0" w:color="auto"/>
              <w:right w:val="single" w:sz="8" w:space="0" w:color="auto"/>
            </w:tcBorders>
            <w:shd w:val="clear" w:color="auto" w:fill="auto"/>
            <w:vAlign w:val="center"/>
            <w:hideMark/>
          </w:tcPr>
          <w:p w14:paraId="3358C2D8"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LCD panel, 6,5-palcový TFT dotykový multifunkčný informačný displej</w:t>
            </w:r>
          </w:p>
        </w:tc>
      </w:tr>
      <w:tr w:rsidR="00CF4365" w:rsidRPr="00227224" w14:paraId="71953BC9" w14:textId="77777777" w:rsidTr="00566A33">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43EBF2F6"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Zabezpečovací systém</w:t>
            </w:r>
          </w:p>
        </w:tc>
        <w:tc>
          <w:tcPr>
            <w:tcW w:w="6415" w:type="dxa"/>
            <w:tcBorders>
              <w:top w:val="nil"/>
              <w:left w:val="nil"/>
              <w:bottom w:val="single" w:sz="4" w:space="0" w:color="auto"/>
              <w:right w:val="single" w:sz="8" w:space="0" w:color="auto"/>
            </w:tcBorders>
            <w:shd w:val="clear" w:color="auto" w:fill="auto"/>
            <w:noWrap/>
            <w:vAlign w:val="center"/>
            <w:hideMark/>
          </w:tcPr>
          <w:p w14:paraId="4DD4A39A"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Imobilizér, alarm (voliteľná výbava)</w:t>
            </w:r>
          </w:p>
        </w:tc>
      </w:tr>
      <w:tr w:rsidR="00CF4365" w:rsidRPr="00227224" w14:paraId="450609A5" w14:textId="77777777" w:rsidTr="00566A33">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05237CFE"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Svetlomet</w:t>
            </w:r>
          </w:p>
        </w:tc>
        <w:tc>
          <w:tcPr>
            <w:tcW w:w="6415" w:type="dxa"/>
            <w:tcBorders>
              <w:top w:val="nil"/>
              <w:left w:val="nil"/>
              <w:bottom w:val="single" w:sz="4" w:space="0" w:color="auto"/>
              <w:right w:val="single" w:sz="8" w:space="0" w:color="auto"/>
            </w:tcBorders>
            <w:shd w:val="clear" w:color="auto" w:fill="auto"/>
            <w:noWrap/>
            <w:vAlign w:val="center"/>
            <w:hideMark/>
          </w:tcPr>
          <w:p w14:paraId="3D7ED033"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LED</w:t>
            </w:r>
          </w:p>
        </w:tc>
      </w:tr>
      <w:tr w:rsidR="00CF4365" w:rsidRPr="00227224" w14:paraId="5A3736A9" w14:textId="77777777" w:rsidTr="00566A33">
        <w:trPr>
          <w:trHeight w:val="315"/>
        </w:trPr>
        <w:tc>
          <w:tcPr>
            <w:tcW w:w="2325" w:type="dxa"/>
            <w:tcBorders>
              <w:top w:val="nil"/>
              <w:left w:val="single" w:sz="8" w:space="0" w:color="auto"/>
              <w:bottom w:val="nil"/>
              <w:right w:val="single" w:sz="4" w:space="0" w:color="auto"/>
            </w:tcBorders>
            <w:shd w:val="clear" w:color="auto" w:fill="auto"/>
            <w:noWrap/>
            <w:vAlign w:val="center"/>
            <w:hideMark/>
          </w:tcPr>
          <w:p w14:paraId="13ACE5F9"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Zadné svetlo</w:t>
            </w:r>
          </w:p>
        </w:tc>
        <w:tc>
          <w:tcPr>
            <w:tcW w:w="6415" w:type="dxa"/>
            <w:tcBorders>
              <w:top w:val="nil"/>
              <w:left w:val="nil"/>
              <w:bottom w:val="nil"/>
              <w:right w:val="single" w:sz="8" w:space="0" w:color="auto"/>
            </w:tcBorders>
            <w:shd w:val="clear" w:color="auto" w:fill="auto"/>
            <w:noWrap/>
            <w:vAlign w:val="center"/>
            <w:hideMark/>
          </w:tcPr>
          <w:p w14:paraId="6AFF2B90"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LED</w:t>
            </w:r>
          </w:p>
        </w:tc>
      </w:tr>
      <w:tr w:rsidR="00CF4365" w:rsidRPr="00227224" w14:paraId="5817EF95" w14:textId="77777777" w:rsidTr="00566A33">
        <w:trPr>
          <w:trHeight w:val="918"/>
        </w:trPr>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8DB45"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Elektrická sústava</w:t>
            </w:r>
          </w:p>
        </w:tc>
        <w:tc>
          <w:tcPr>
            <w:tcW w:w="6415" w:type="dxa"/>
            <w:tcBorders>
              <w:top w:val="single" w:sz="4" w:space="0" w:color="auto"/>
              <w:left w:val="nil"/>
              <w:bottom w:val="single" w:sz="4" w:space="0" w:color="auto"/>
              <w:right w:val="single" w:sz="4" w:space="0" w:color="auto"/>
            </w:tcBorders>
            <w:shd w:val="clear" w:color="auto" w:fill="auto"/>
            <w:vAlign w:val="center"/>
            <w:hideMark/>
          </w:tcPr>
          <w:p w14:paraId="0740B2CC" w14:textId="7C2836E0" w:rsidR="00CF4365" w:rsidRPr="00227224" w:rsidRDefault="00F52088" w:rsidP="00566A33">
            <w:pPr>
              <w:rPr>
                <w:rFonts w:ascii="Arial" w:eastAsia="Times New Roman" w:hAnsi="Arial" w:cs="Arial"/>
                <w:color w:val="000000"/>
                <w:sz w:val="22"/>
                <w:szCs w:val="22"/>
              </w:rPr>
            </w:pPr>
            <w:r>
              <w:rPr>
                <w:rFonts w:ascii="Arial" w:hAnsi="Arial"/>
                <w:color w:val="000000"/>
                <w:sz w:val="22"/>
                <w:szCs w:val="22"/>
              </w:rPr>
              <w:t>Svetlá na denné svietenie, Bluetooth audio a Apple</w:t>
            </w:r>
            <w:r>
              <w:rPr>
                <w:rFonts w:ascii="Arial" w:hAnsi="Arial"/>
                <w:color w:val="222222"/>
                <w:sz w:val="22"/>
                <w:szCs w:val="22"/>
                <w:shd w:val="clear" w:color="auto" w:fill="FFFFFF"/>
                <w:vertAlign w:val="superscript"/>
              </w:rPr>
              <w:t>®</w:t>
            </w:r>
            <w:r>
              <w:rPr>
                <w:rFonts w:ascii="Arial" w:hAnsi="Arial"/>
                <w:color w:val="000000"/>
                <w:sz w:val="22"/>
                <w:szCs w:val="22"/>
              </w:rPr>
              <w:t xml:space="preserve"> </w:t>
            </w:r>
            <w:proofErr w:type="spellStart"/>
            <w:r>
              <w:rPr>
                <w:rFonts w:ascii="Arial" w:hAnsi="Arial"/>
                <w:color w:val="000000"/>
                <w:sz w:val="22"/>
                <w:szCs w:val="22"/>
              </w:rPr>
              <w:t>CarPlay</w:t>
            </w:r>
            <w:proofErr w:type="spellEnd"/>
            <w:r>
              <w:rPr>
                <w:rFonts w:ascii="Arial" w:hAnsi="Arial"/>
                <w:color w:val="000000"/>
                <w:sz w:val="22"/>
                <w:szCs w:val="22"/>
              </w:rPr>
              <w:t xml:space="preserve">, USB zásuvka, automatické vypínanie ukazovateľov smeru, </w:t>
            </w:r>
            <w:proofErr w:type="spellStart"/>
            <w:r>
              <w:rPr>
                <w:rFonts w:ascii="Arial" w:hAnsi="Arial"/>
                <w:color w:val="000000"/>
                <w:sz w:val="22"/>
                <w:szCs w:val="22"/>
              </w:rPr>
              <w:t>tempomat</w:t>
            </w:r>
            <w:proofErr w:type="spellEnd"/>
            <w:r>
              <w:rPr>
                <w:rFonts w:ascii="Arial" w:hAnsi="Arial"/>
                <w:color w:val="000000"/>
                <w:sz w:val="22"/>
                <w:szCs w:val="22"/>
              </w:rPr>
              <w:t>, núdzové brzdové svetlá, IMU, HSTC</w:t>
            </w:r>
            <w:r w:rsidRPr="005C136C">
              <w:rPr>
                <w:rFonts w:ascii="Arial" w:hAnsi="Arial"/>
                <w:sz w:val="22"/>
              </w:rPr>
              <w:t xml:space="preserve">, </w:t>
            </w:r>
            <w:r>
              <w:rPr>
                <w:rFonts w:ascii="Arial" w:hAnsi="Arial"/>
                <w:sz w:val="22"/>
                <w:szCs w:val="22"/>
              </w:rPr>
              <w:t xml:space="preserve">svetlá na </w:t>
            </w:r>
            <w:proofErr w:type="spellStart"/>
            <w:r>
              <w:rPr>
                <w:rFonts w:ascii="Arial" w:hAnsi="Arial"/>
                <w:sz w:val="22"/>
                <w:szCs w:val="22"/>
              </w:rPr>
              <w:t>prisvecovanie</w:t>
            </w:r>
            <w:proofErr w:type="spellEnd"/>
            <w:r>
              <w:rPr>
                <w:rFonts w:ascii="Arial" w:hAnsi="Arial"/>
                <w:sz w:val="22"/>
                <w:szCs w:val="22"/>
              </w:rPr>
              <w:t xml:space="preserve"> do zatáčok, </w:t>
            </w:r>
            <w:r w:rsidRPr="005C136C">
              <w:rPr>
                <w:rFonts w:ascii="Arial" w:hAnsi="Arial"/>
                <w:sz w:val="22"/>
              </w:rPr>
              <w:t xml:space="preserve">systém na zamedzenie dvíhania predného </w:t>
            </w:r>
            <w:r>
              <w:rPr>
                <w:rFonts w:ascii="Arial" w:hAnsi="Arial"/>
                <w:color w:val="000000"/>
                <w:sz w:val="22"/>
                <w:szCs w:val="22"/>
              </w:rPr>
              <w:t>kolesa</w:t>
            </w:r>
            <w:bookmarkStart w:id="6" w:name="_GoBack"/>
            <w:bookmarkEnd w:id="6"/>
          </w:p>
        </w:tc>
      </w:tr>
    </w:tbl>
    <w:p w14:paraId="294F1F2A" w14:textId="77777777" w:rsidR="00CF4365" w:rsidRDefault="00CF4365" w:rsidP="00CF4365">
      <w:pPr>
        <w:pStyle w:val="Obyajntext"/>
        <w:rPr>
          <w:rFonts w:ascii="Arial" w:hAnsi="Arial" w:cs="Arial"/>
          <w:color w:val="000000"/>
          <w:sz w:val="22"/>
          <w:szCs w:val="22"/>
        </w:rPr>
      </w:pPr>
    </w:p>
    <w:p w14:paraId="5B6B67A5" w14:textId="7BD106C1" w:rsidR="00300B95" w:rsidRPr="00DE0A03" w:rsidRDefault="00300B95" w:rsidP="00300B95">
      <w:pPr>
        <w:spacing w:after="150" w:line="293" w:lineRule="atLeast"/>
        <w:textAlignment w:val="baseline"/>
        <w:rPr>
          <w:rFonts w:ascii="Arial" w:eastAsia="Times New Roman" w:hAnsi="Arial" w:cs="Arial"/>
          <w:sz w:val="20"/>
          <w:szCs w:val="20"/>
        </w:rPr>
      </w:pPr>
      <w:r>
        <w:rPr>
          <w:rFonts w:ascii="Arial" w:hAnsi="Arial"/>
          <w:sz w:val="20"/>
          <w:szCs w:val="20"/>
        </w:rPr>
        <w:t>**Upozornenie: uvedené hodnoty sú výsledky namerané spoločnosťou Honda pri štandardných skúšobných podmienkach stanovených WMTC. Skúšky sa robia na rovnej vozovke so štandardnou verziou vozidla, s jedným jazdcom a bez dodatočnej voliteľnej výbavy. Skutočná spotreba paliva sa môže líšiť v závislosti od spôsobu jazdy, údržby vášho stroja, poveternostných podmienok, stavu vozovky, tlaku pneumatík, inštalovaného príslušenstva, nákladu, hmotnosti jazdca a spolujazdca a ďalších faktorov</w:t>
      </w:r>
      <w:r w:rsidR="00362B34">
        <w:rPr>
          <w:rFonts w:ascii="Arial" w:hAnsi="Arial"/>
          <w:sz w:val="20"/>
          <w:szCs w:val="20"/>
        </w:rPr>
        <w:t>.</w:t>
      </w:r>
    </w:p>
    <w:p w14:paraId="7B044228" w14:textId="77777777" w:rsidR="00CF4365" w:rsidRPr="003F2EC3" w:rsidRDefault="00CF4365" w:rsidP="006C22D0">
      <w:pPr>
        <w:rPr>
          <w:rFonts w:ascii="Arial" w:hAnsi="Arial" w:cs="Arial"/>
          <w:sz w:val="22"/>
          <w:szCs w:val="22"/>
        </w:rPr>
      </w:pPr>
    </w:p>
    <w:sectPr w:rsidR="00CF4365" w:rsidRPr="003F2EC3" w:rsidSect="00CF094B">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DBDC6" w14:textId="77777777" w:rsidR="00CB4D33" w:rsidRDefault="00CB4D33" w:rsidP="00DA428B">
      <w:r>
        <w:separator/>
      </w:r>
    </w:p>
  </w:endnote>
  <w:endnote w:type="continuationSeparator" w:id="0">
    <w:p w14:paraId="26658111" w14:textId="77777777" w:rsidR="00CB4D33" w:rsidRDefault="00CB4D33" w:rsidP="00DA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Yu Mincho">
    <w:altName w:val="MS Gothic"/>
    <w:charset w:val="80"/>
    <w:family w:val="roman"/>
    <w:pitch w:val="variable"/>
    <w:sig w:usb0="800002E7" w:usb1="2AC7FCFF"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84F78" w14:textId="77777777" w:rsidR="00CB4D33" w:rsidRDefault="00CB4D33" w:rsidP="00DA428B">
      <w:r>
        <w:separator/>
      </w:r>
    </w:p>
  </w:footnote>
  <w:footnote w:type="continuationSeparator" w:id="0">
    <w:p w14:paraId="7C811D58" w14:textId="77777777" w:rsidR="00CB4D33" w:rsidRDefault="00CB4D33" w:rsidP="00DA4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09BE6" w14:textId="77777777" w:rsidR="00DA428B" w:rsidRPr="00DA428B" w:rsidRDefault="00DA428B">
    <w:pPr>
      <w:pStyle w:val="Hlavika"/>
    </w:pPr>
    <w:r>
      <w:rPr>
        <w:rFonts w:ascii="Arial" w:hAnsi="Arial"/>
        <w:color w:val="808080"/>
        <w:sz w:val="22"/>
      </w:rPr>
      <w:t xml:space="preserve">Informácie pre tlač. CRF1100L </w:t>
    </w:r>
    <w:proofErr w:type="spellStart"/>
    <w:r>
      <w:rPr>
        <w:rFonts w:ascii="Arial" w:hAnsi="Arial"/>
        <w:color w:val="808080"/>
        <w:sz w:val="22"/>
      </w:rPr>
      <w:t>Africa</w:t>
    </w:r>
    <w:proofErr w:type="spellEnd"/>
    <w:r>
      <w:rPr>
        <w:rFonts w:ascii="Arial" w:hAnsi="Arial"/>
        <w:color w:val="808080"/>
        <w:sz w:val="22"/>
      </w:rPr>
      <w:t xml:space="preserve"> </w:t>
    </w:r>
    <w:proofErr w:type="spellStart"/>
    <w:r>
      <w:rPr>
        <w:rFonts w:ascii="Arial" w:hAnsi="Arial"/>
        <w:color w:val="808080"/>
        <w:sz w:val="22"/>
      </w:rPr>
      <w:t>Twin</w:t>
    </w:r>
    <w:proofErr w:type="spellEnd"/>
    <w:r>
      <w:rPr>
        <w:rFonts w:ascii="Arial" w:hAnsi="Arial"/>
        <w:color w:val="808080"/>
        <w:sz w:val="22"/>
      </w:rPr>
      <w:t xml:space="preserve"> </w:t>
    </w:r>
    <w:proofErr w:type="spellStart"/>
    <w:r>
      <w:rPr>
        <w:rFonts w:ascii="Arial" w:hAnsi="Arial"/>
        <w:color w:val="808080"/>
        <w:sz w:val="22"/>
      </w:rPr>
      <w:t>Adventure</w:t>
    </w:r>
    <w:proofErr w:type="spellEnd"/>
    <w:r>
      <w:rPr>
        <w:rFonts w:ascii="Arial" w:hAnsi="Arial"/>
        <w:color w:val="808080"/>
        <w:sz w:val="22"/>
      </w:rPr>
      <w:t xml:space="preserve"> </w:t>
    </w:r>
    <w:proofErr w:type="spellStart"/>
    <w:r>
      <w:rPr>
        <w:rFonts w:ascii="Arial" w:hAnsi="Arial"/>
        <w:color w:val="808080"/>
        <w:sz w:val="22"/>
      </w:rPr>
      <w:t>Sports</w:t>
    </w:r>
    <w:proofErr w:type="spellEnd"/>
    <w:r>
      <w:rPr>
        <w:rFonts w:ascii="Arial" w:hAnsi="Arial"/>
        <w:color w:val="808080"/>
        <w:sz w:val="22"/>
      </w:rPr>
      <w:t xml:space="preserve">, modelový rok 2020             </w:t>
    </w:r>
    <w:r>
      <w:rPr>
        <w:noProof/>
        <w:lang w:val="en-GB" w:eastAsia="en-GB"/>
      </w:rPr>
      <w:drawing>
        <wp:inline distT="0" distB="0" distL="0" distR="0" wp14:anchorId="7951C4EA" wp14:editId="50FC43A3">
          <wp:extent cx="1552575" cy="250190"/>
          <wp:effectExtent l="19050" t="0" r="9525" b="0"/>
          <wp:docPr id="10" name="Picture 1" descr="Motorcycle 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cycle logo 300 dpi"/>
                  <pic:cNvPicPr>
                    <a:picLocks noChangeAspect="1" noChangeArrowheads="1"/>
                  </pic:cNvPicPr>
                </pic:nvPicPr>
                <pic:blipFill>
                  <a:blip r:embed="rId1"/>
                  <a:srcRect/>
                  <a:stretch>
                    <a:fillRect/>
                  </a:stretch>
                </pic:blipFill>
                <pic:spPr bwMode="auto">
                  <a:xfrm>
                    <a:off x="0" y="0"/>
                    <a:ext cx="1552575" cy="250190"/>
                  </a:xfrm>
                  <a:prstGeom prst="rect">
                    <a:avLst/>
                  </a:prstGeom>
                  <a:noFill/>
                  <a:ln w="9525">
                    <a:noFill/>
                    <a:miter lim="800000"/>
                    <a:headEnd/>
                    <a:tailEnd/>
                  </a:ln>
                </pic:spPr>
              </pic:pic>
            </a:graphicData>
          </a:graphic>
        </wp:inline>
      </w:drawing>
    </w:r>
    <w:r>
      <w:rPr>
        <w:rFonts w:ascii="Arial" w:hAnsi="Arial"/>
        <w:color w:val="808080"/>
        <w:sz w:val="22"/>
      </w:rPr>
      <w:t xml:space="preserve">                                 </w:t>
    </w:r>
  </w:p>
  <w:p w14:paraId="31298C2A" w14:textId="77777777" w:rsidR="00DA428B" w:rsidRDefault="00DA428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F3EF6"/>
    <w:multiLevelType w:val="hybridMultilevel"/>
    <w:tmpl w:val="6EB2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7B39B7"/>
    <w:multiLevelType w:val="hybridMultilevel"/>
    <w:tmpl w:val="ED1A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D64F18"/>
    <w:multiLevelType w:val="hybridMultilevel"/>
    <w:tmpl w:val="3D428CD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127"/>
    <w:rsid w:val="00006DA0"/>
    <w:rsid w:val="000361F0"/>
    <w:rsid w:val="000517E7"/>
    <w:rsid w:val="000605B6"/>
    <w:rsid w:val="00066F10"/>
    <w:rsid w:val="0009161E"/>
    <w:rsid w:val="00094750"/>
    <w:rsid w:val="00094E64"/>
    <w:rsid w:val="0009673F"/>
    <w:rsid w:val="00097CBE"/>
    <w:rsid w:val="000B15AA"/>
    <w:rsid w:val="00101226"/>
    <w:rsid w:val="0010511F"/>
    <w:rsid w:val="001061CB"/>
    <w:rsid w:val="00132148"/>
    <w:rsid w:val="00133EDD"/>
    <w:rsid w:val="0013408A"/>
    <w:rsid w:val="00145F7E"/>
    <w:rsid w:val="00153E8E"/>
    <w:rsid w:val="001579EC"/>
    <w:rsid w:val="00165B68"/>
    <w:rsid w:val="00167DCD"/>
    <w:rsid w:val="00181EC8"/>
    <w:rsid w:val="001866CA"/>
    <w:rsid w:val="00191CC7"/>
    <w:rsid w:val="00191DC0"/>
    <w:rsid w:val="001B767F"/>
    <w:rsid w:val="001D49C1"/>
    <w:rsid w:val="002032AA"/>
    <w:rsid w:val="00215462"/>
    <w:rsid w:val="00242773"/>
    <w:rsid w:val="00253A1B"/>
    <w:rsid w:val="002863FC"/>
    <w:rsid w:val="002A0814"/>
    <w:rsid w:val="002A0E88"/>
    <w:rsid w:val="002A25BD"/>
    <w:rsid w:val="002A46D4"/>
    <w:rsid w:val="002F3C4D"/>
    <w:rsid w:val="00300B95"/>
    <w:rsid w:val="00315A2B"/>
    <w:rsid w:val="00341E42"/>
    <w:rsid w:val="00345FBD"/>
    <w:rsid w:val="003524DF"/>
    <w:rsid w:val="00362724"/>
    <w:rsid w:val="00362B34"/>
    <w:rsid w:val="0037180C"/>
    <w:rsid w:val="003736B9"/>
    <w:rsid w:val="00377B5C"/>
    <w:rsid w:val="003A2B0B"/>
    <w:rsid w:val="003A7B28"/>
    <w:rsid w:val="003D3863"/>
    <w:rsid w:val="003F2EC3"/>
    <w:rsid w:val="00412A2A"/>
    <w:rsid w:val="00436296"/>
    <w:rsid w:val="00447D60"/>
    <w:rsid w:val="004838C1"/>
    <w:rsid w:val="004A6962"/>
    <w:rsid w:val="004B4F99"/>
    <w:rsid w:val="004C1988"/>
    <w:rsid w:val="004E076B"/>
    <w:rsid w:val="005036AB"/>
    <w:rsid w:val="00504EAE"/>
    <w:rsid w:val="00507F2C"/>
    <w:rsid w:val="005336D8"/>
    <w:rsid w:val="0054066C"/>
    <w:rsid w:val="0058623A"/>
    <w:rsid w:val="005A08D8"/>
    <w:rsid w:val="005A2AC3"/>
    <w:rsid w:val="005B54FF"/>
    <w:rsid w:val="006156F0"/>
    <w:rsid w:val="00650155"/>
    <w:rsid w:val="00684166"/>
    <w:rsid w:val="006862F1"/>
    <w:rsid w:val="006A3F31"/>
    <w:rsid w:val="006A6075"/>
    <w:rsid w:val="006B6BB3"/>
    <w:rsid w:val="006C22D0"/>
    <w:rsid w:val="006C30C3"/>
    <w:rsid w:val="006C7333"/>
    <w:rsid w:val="006D0DDD"/>
    <w:rsid w:val="006D31BC"/>
    <w:rsid w:val="006D396C"/>
    <w:rsid w:val="006E5702"/>
    <w:rsid w:val="006F4A9A"/>
    <w:rsid w:val="0071346F"/>
    <w:rsid w:val="007536A7"/>
    <w:rsid w:val="007C3705"/>
    <w:rsid w:val="007C5BDC"/>
    <w:rsid w:val="007D7127"/>
    <w:rsid w:val="007E771C"/>
    <w:rsid w:val="007F70E5"/>
    <w:rsid w:val="00804675"/>
    <w:rsid w:val="0080735D"/>
    <w:rsid w:val="00812516"/>
    <w:rsid w:val="008157CD"/>
    <w:rsid w:val="00822752"/>
    <w:rsid w:val="00833762"/>
    <w:rsid w:val="00870837"/>
    <w:rsid w:val="008B503F"/>
    <w:rsid w:val="009361DA"/>
    <w:rsid w:val="00951582"/>
    <w:rsid w:val="009549EA"/>
    <w:rsid w:val="00955988"/>
    <w:rsid w:val="00967687"/>
    <w:rsid w:val="00972667"/>
    <w:rsid w:val="00980E34"/>
    <w:rsid w:val="00987D87"/>
    <w:rsid w:val="009A58DF"/>
    <w:rsid w:val="009B00E4"/>
    <w:rsid w:val="009B62B6"/>
    <w:rsid w:val="009C442C"/>
    <w:rsid w:val="009D0964"/>
    <w:rsid w:val="009D155B"/>
    <w:rsid w:val="009D6F43"/>
    <w:rsid w:val="009E25D3"/>
    <w:rsid w:val="009E4698"/>
    <w:rsid w:val="00A04683"/>
    <w:rsid w:val="00A26D69"/>
    <w:rsid w:val="00A41C90"/>
    <w:rsid w:val="00A4527A"/>
    <w:rsid w:val="00A56ABF"/>
    <w:rsid w:val="00A64053"/>
    <w:rsid w:val="00A7724C"/>
    <w:rsid w:val="00AA40FC"/>
    <w:rsid w:val="00AA7166"/>
    <w:rsid w:val="00AB19A0"/>
    <w:rsid w:val="00AB475E"/>
    <w:rsid w:val="00AC3EE4"/>
    <w:rsid w:val="00AD48AE"/>
    <w:rsid w:val="00AE162A"/>
    <w:rsid w:val="00AE635A"/>
    <w:rsid w:val="00AE7638"/>
    <w:rsid w:val="00AF0A3A"/>
    <w:rsid w:val="00B06628"/>
    <w:rsid w:val="00B539CA"/>
    <w:rsid w:val="00B607AA"/>
    <w:rsid w:val="00B71A31"/>
    <w:rsid w:val="00B72E15"/>
    <w:rsid w:val="00B94B7D"/>
    <w:rsid w:val="00BB104A"/>
    <w:rsid w:val="00BD06DD"/>
    <w:rsid w:val="00BE2E81"/>
    <w:rsid w:val="00BE3DFF"/>
    <w:rsid w:val="00BF4802"/>
    <w:rsid w:val="00BF629D"/>
    <w:rsid w:val="00C054CD"/>
    <w:rsid w:val="00C14405"/>
    <w:rsid w:val="00C14720"/>
    <w:rsid w:val="00C14C7B"/>
    <w:rsid w:val="00C22364"/>
    <w:rsid w:val="00C82E1E"/>
    <w:rsid w:val="00C859D4"/>
    <w:rsid w:val="00CA2BE1"/>
    <w:rsid w:val="00CB4D33"/>
    <w:rsid w:val="00CB69D9"/>
    <w:rsid w:val="00CC3B7A"/>
    <w:rsid w:val="00CD3AC7"/>
    <w:rsid w:val="00CD42E7"/>
    <w:rsid w:val="00CE4820"/>
    <w:rsid w:val="00CF094B"/>
    <w:rsid w:val="00CF3165"/>
    <w:rsid w:val="00CF4365"/>
    <w:rsid w:val="00D47992"/>
    <w:rsid w:val="00D529AB"/>
    <w:rsid w:val="00D63136"/>
    <w:rsid w:val="00D81265"/>
    <w:rsid w:val="00D92772"/>
    <w:rsid w:val="00DA428B"/>
    <w:rsid w:val="00DA5317"/>
    <w:rsid w:val="00DA7C3A"/>
    <w:rsid w:val="00DB3026"/>
    <w:rsid w:val="00DE7BE7"/>
    <w:rsid w:val="00DF5FCD"/>
    <w:rsid w:val="00E00631"/>
    <w:rsid w:val="00E252B6"/>
    <w:rsid w:val="00E3736D"/>
    <w:rsid w:val="00E94375"/>
    <w:rsid w:val="00EB4A28"/>
    <w:rsid w:val="00EB51E3"/>
    <w:rsid w:val="00EE7A50"/>
    <w:rsid w:val="00EF4D68"/>
    <w:rsid w:val="00F00044"/>
    <w:rsid w:val="00F0054E"/>
    <w:rsid w:val="00F43D9D"/>
    <w:rsid w:val="00F52088"/>
    <w:rsid w:val="00F816DB"/>
    <w:rsid w:val="00F8542C"/>
    <w:rsid w:val="00F85DAE"/>
    <w:rsid w:val="00F97886"/>
    <w:rsid w:val="00FA258B"/>
    <w:rsid w:val="00FD29FB"/>
    <w:rsid w:val="00FE3476"/>
    <w:rsid w:val="00FE4529"/>
    <w:rsid w:val="00FE6E88"/>
    <w:rsid w:val="00FF7C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8D24F"/>
  <w14:defaultImageDpi w14:val="32767"/>
  <w15:chartTrackingRefBased/>
  <w15:docId w15:val="{6ED2B1E4-44AC-DD47-B9BB-16A8093A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D7127"/>
    <w:rPr>
      <w:rFonts w:eastAsiaTheme="minorEastAsi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D7127"/>
    <w:pPr>
      <w:ind w:left="720"/>
      <w:contextualSpacing/>
    </w:pPr>
  </w:style>
  <w:style w:type="paragraph" w:styleId="Normlnywebov">
    <w:name w:val="Normal (Web)"/>
    <w:basedOn w:val="Normlny"/>
    <w:uiPriority w:val="99"/>
    <w:semiHidden/>
    <w:unhideWhenUsed/>
    <w:rsid w:val="00AE7638"/>
    <w:pPr>
      <w:spacing w:before="100" w:beforeAutospacing="1" w:after="100" w:afterAutospacing="1"/>
    </w:pPr>
    <w:rPr>
      <w:rFonts w:ascii="Times New Roman" w:eastAsia="Times New Roman" w:hAnsi="Times New Roman" w:cs="Times New Roman"/>
    </w:rPr>
  </w:style>
  <w:style w:type="paragraph" w:styleId="Bezriadkovania">
    <w:name w:val="No Spacing"/>
    <w:uiPriority w:val="1"/>
    <w:qFormat/>
    <w:rsid w:val="00CA2BE1"/>
    <w:rPr>
      <w:rFonts w:eastAsiaTheme="minorEastAsia"/>
    </w:rPr>
  </w:style>
  <w:style w:type="paragraph" w:styleId="Obyajntext">
    <w:name w:val="Plain Text"/>
    <w:basedOn w:val="Normlny"/>
    <w:link w:val="ObyajntextChar"/>
    <w:uiPriority w:val="99"/>
    <w:semiHidden/>
    <w:unhideWhenUsed/>
    <w:rsid w:val="00CF4365"/>
    <w:rPr>
      <w:rFonts w:ascii="Courier" w:eastAsia="Gulim" w:hAnsi="Courier" w:cs="Gulim"/>
    </w:rPr>
  </w:style>
  <w:style w:type="character" w:customStyle="1" w:styleId="ObyajntextChar">
    <w:name w:val="Obyčajný text Char"/>
    <w:basedOn w:val="Predvolenpsmoodseku"/>
    <w:link w:val="Obyajntext"/>
    <w:uiPriority w:val="99"/>
    <w:semiHidden/>
    <w:rsid w:val="00CF4365"/>
    <w:rPr>
      <w:rFonts w:ascii="Courier" w:eastAsia="Gulim" w:hAnsi="Courier" w:cs="Gulim"/>
    </w:rPr>
  </w:style>
  <w:style w:type="character" w:styleId="Odkaznakomentr">
    <w:name w:val="annotation reference"/>
    <w:basedOn w:val="Predvolenpsmoodseku"/>
    <w:uiPriority w:val="99"/>
    <w:semiHidden/>
    <w:unhideWhenUsed/>
    <w:rPr>
      <w:sz w:val="16"/>
      <w:szCs w:val="16"/>
    </w:r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basedOn w:val="Predvolenpsmoodseku"/>
    <w:link w:val="Textkomentra"/>
    <w:uiPriority w:val="99"/>
    <w:semiHidden/>
    <w:rsid w:val="002F3C4D"/>
    <w:rPr>
      <w:rFonts w:eastAsiaTheme="minorEastAsia"/>
      <w:sz w:val="20"/>
      <w:szCs w:val="20"/>
    </w:rPr>
  </w:style>
  <w:style w:type="paragraph" w:styleId="Predmetkomentra">
    <w:name w:val="annotation subject"/>
    <w:basedOn w:val="Textkomentra"/>
    <w:next w:val="Textkomentra"/>
    <w:link w:val="PredmetkomentraChar"/>
    <w:uiPriority w:val="99"/>
    <w:semiHidden/>
    <w:unhideWhenUsed/>
    <w:rsid w:val="002F3C4D"/>
    <w:rPr>
      <w:b/>
      <w:bCs/>
    </w:rPr>
  </w:style>
  <w:style w:type="character" w:customStyle="1" w:styleId="PredmetkomentraChar">
    <w:name w:val="Predmet komentára Char"/>
    <w:basedOn w:val="TextkomentraChar"/>
    <w:link w:val="Predmetkomentra"/>
    <w:uiPriority w:val="99"/>
    <w:semiHidden/>
    <w:rsid w:val="002F3C4D"/>
    <w:rPr>
      <w:rFonts w:eastAsiaTheme="minorEastAsia"/>
      <w:b/>
      <w:bCs/>
      <w:sz w:val="20"/>
      <w:szCs w:val="20"/>
    </w:rPr>
  </w:style>
  <w:style w:type="paragraph" w:styleId="Textbubliny">
    <w:name w:val="Balloon Text"/>
    <w:basedOn w:val="Normlny"/>
    <w:link w:val="TextbublinyChar"/>
    <w:uiPriority w:val="99"/>
    <w:semiHidden/>
    <w:unhideWhenUsed/>
    <w:rsid w:val="002F3C4D"/>
    <w:rPr>
      <w:rFonts w:ascii="Segoe UI" w:hAnsi="Segoe UI" w:cs="Segoe UI"/>
      <w:sz w:val="18"/>
      <w:szCs w:val="18"/>
    </w:rPr>
  </w:style>
  <w:style w:type="character" w:customStyle="1" w:styleId="TextbublinyChar">
    <w:name w:val="Text bubliny Char"/>
    <w:basedOn w:val="Predvolenpsmoodseku"/>
    <w:link w:val="Textbubliny"/>
    <w:uiPriority w:val="99"/>
    <w:semiHidden/>
    <w:rsid w:val="002F3C4D"/>
    <w:rPr>
      <w:rFonts w:ascii="Segoe UI" w:eastAsiaTheme="minorEastAsia" w:hAnsi="Segoe UI" w:cs="Segoe UI"/>
      <w:sz w:val="18"/>
      <w:szCs w:val="18"/>
    </w:rPr>
  </w:style>
  <w:style w:type="paragraph" w:styleId="Hlavika">
    <w:name w:val="header"/>
    <w:basedOn w:val="Normlny"/>
    <w:link w:val="HlavikaChar"/>
    <w:uiPriority w:val="99"/>
    <w:unhideWhenUsed/>
    <w:rsid w:val="00DA428B"/>
    <w:pPr>
      <w:tabs>
        <w:tab w:val="center" w:pos="4513"/>
        <w:tab w:val="right" w:pos="9026"/>
      </w:tabs>
    </w:pPr>
  </w:style>
  <w:style w:type="character" w:customStyle="1" w:styleId="HlavikaChar">
    <w:name w:val="Hlavička Char"/>
    <w:basedOn w:val="Predvolenpsmoodseku"/>
    <w:link w:val="Hlavika"/>
    <w:uiPriority w:val="99"/>
    <w:rsid w:val="00DA428B"/>
    <w:rPr>
      <w:rFonts w:eastAsiaTheme="minorEastAsia"/>
    </w:rPr>
  </w:style>
  <w:style w:type="paragraph" w:styleId="Pta">
    <w:name w:val="footer"/>
    <w:basedOn w:val="Normlny"/>
    <w:link w:val="PtaChar"/>
    <w:uiPriority w:val="99"/>
    <w:unhideWhenUsed/>
    <w:rsid w:val="00DA428B"/>
    <w:pPr>
      <w:tabs>
        <w:tab w:val="center" w:pos="4513"/>
        <w:tab w:val="right" w:pos="9026"/>
      </w:tabs>
    </w:pPr>
  </w:style>
  <w:style w:type="character" w:customStyle="1" w:styleId="PtaChar">
    <w:name w:val="Päta Char"/>
    <w:basedOn w:val="Predvolenpsmoodseku"/>
    <w:link w:val="Pta"/>
    <w:uiPriority w:val="99"/>
    <w:rsid w:val="00DA428B"/>
    <w:rPr>
      <w:rFonts w:eastAsiaTheme="minorEastAsia"/>
    </w:rPr>
  </w:style>
  <w:style w:type="paragraph" w:styleId="Revzia">
    <w:name w:val="Revision"/>
    <w:hidden/>
    <w:uiPriority w:val="99"/>
    <w:semiHidden/>
    <w:rsid w:val="00C1440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9108">
      <w:bodyDiv w:val="1"/>
      <w:marLeft w:val="0"/>
      <w:marRight w:val="0"/>
      <w:marTop w:val="0"/>
      <w:marBottom w:val="0"/>
      <w:divBdr>
        <w:top w:val="none" w:sz="0" w:space="0" w:color="auto"/>
        <w:left w:val="none" w:sz="0" w:space="0" w:color="auto"/>
        <w:bottom w:val="none" w:sz="0" w:space="0" w:color="auto"/>
        <w:right w:val="none" w:sz="0" w:space="0" w:color="auto"/>
      </w:divBdr>
    </w:div>
    <w:div w:id="397943414">
      <w:bodyDiv w:val="1"/>
      <w:marLeft w:val="0"/>
      <w:marRight w:val="0"/>
      <w:marTop w:val="0"/>
      <w:marBottom w:val="0"/>
      <w:divBdr>
        <w:top w:val="none" w:sz="0" w:space="0" w:color="auto"/>
        <w:left w:val="none" w:sz="0" w:space="0" w:color="auto"/>
        <w:bottom w:val="none" w:sz="0" w:space="0" w:color="auto"/>
        <w:right w:val="none" w:sz="0" w:space="0" w:color="auto"/>
      </w:divBdr>
    </w:div>
    <w:div w:id="433986853">
      <w:bodyDiv w:val="1"/>
      <w:marLeft w:val="0"/>
      <w:marRight w:val="0"/>
      <w:marTop w:val="0"/>
      <w:marBottom w:val="0"/>
      <w:divBdr>
        <w:top w:val="none" w:sz="0" w:space="0" w:color="auto"/>
        <w:left w:val="none" w:sz="0" w:space="0" w:color="auto"/>
        <w:bottom w:val="none" w:sz="0" w:space="0" w:color="auto"/>
        <w:right w:val="none" w:sz="0" w:space="0" w:color="auto"/>
      </w:divBdr>
    </w:div>
    <w:div w:id="509685512">
      <w:bodyDiv w:val="1"/>
      <w:marLeft w:val="0"/>
      <w:marRight w:val="0"/>
      <w:marTop w:val="0"/>
      <w:marBottom w:val="0"/>
      <w:divBdr>
        <w:top w:val="none" w:sz="0" w:space="0" w:color="auto"/>
        <w:left w:val="none" w:sz="0" w:space="0" w:color="auto"/>
        <w:bottom w:val="none" w:sz="0" w:space="0" w:color="auto"/>
        <w:right w:val="none" w:sz="0" w:space="0" w:color="auto"/>
      </w:divBdr>
    </w:div>
    <w:div w:id="600727026">
      <w:bodyDiv w:val="1"/>
      <w:marLeft w:val="0"/>
      <w:marRight w:val="0"/>
      <w:marTop w:val="0"/>
      <w:marBottom w:val="0"/>
      <w:divBdr>
        <w:top w:val="none" w:sz="0" w:space="0" w:color="auto"/>
        <w:left w:val="none" w:sz="0" w:space="0" w:color="auto"/>
        <w:bottom w:val="none" w:sz="0" w:space="0" w:color="auto"/>
        <w:right w:val="none" w:sz="0" w:space="0" w:color="auto"/>
      </w:divBdr>
    </w:div>
    <w:div w:id="903831427">
      <w:bodyDiv w:val="1"/>
      <w:marLeft w:val="0"/>
      <w:marRight w:val="0"/>
      <w:marTop w:val="0"/>
      <w:marBottom w:val="0"/>
      <w:divBdr>
        <w:top w:val="none" w:sz="0" w:space="0" w:color="auto"/>
        <w:left w:val="none" w:sz="0" w:space="0" w:color="auto"/>
        <w:bottom w:val="none" w:sz="0" w:space="0" w:color="auto"/>
        <w:right w:val="none" w:sz="0" w:space="0" w:color="auto"/>
      </w:divBdr>
    </w:div>
    <w:div w:id="1033774677">
      <w:bodyDiv w:val="1"/>
      <w:marLeft w:val="0"/>
      <w:marRight w:val="0"/>
      <w:marTop w:val="0"/>
      <w:marBottom w:val="0"/>
      <w:divBdr>
        <w:top w:val="none" w:sz="0" w:space="0" w:color="auto"/>
        <w:left w:val="none" w:sz="0" w:space="0" w:color="auto"/>
        <w:bottom w:val="none" w:sz="0" w:space="0" w:color="auto"/>
        <w:right w:val="none" w:sz="0" w:space="0" w:color="auto"/>
      </w:divBdr>
    </w:div>
    <w:div w:id="1160971756">
      <w:bodyDiv w:val="1"/>
      <w:marLeft w:val="0"/>
      <w:marRight w:val="0"/>
      <w:marTop w:val="0"/>
      <w:marBottom w:val="0"/>
      <w:divBdr>
        <w:top w:val="none" w:sz="0" w:space="0" w:color="auto"/>
        <w:left w:val="none" w:sz="0" w:space="0" w:color="auto"/>
        <w:bottom w:val="none" w:sz="0" w:space="0" w:color="auto"/>
        <w:right w:val="none" w:sz="0" w:space="0" w:color="auto"/>
      </w:divBdr>
    </w:div>
    <w:div w:id="1417164903">
      <w:bodyDiv w:val="1"/>
      <w:marLeft w:val="0"/>
      <w:marRight w:val="0"/>
      <w:marTop w:val="0"/>
      <w:marBottom w:val="0"/>
      <w:divBdr>
        <w:top w:val="none" w:sz="0" w:space="0" w:color="auto"/>
        <w:left w:val="none" w:sz="0" w:space="0" w:color="auto"/>
        <w:bottom w:val="none" w:sz="0" w:space="0" w:color="auto"/>
        <w:right w:val="none" w:sz="0" w:space="0" w:color="auto"/>
      </w:divBdr>
    </w:div>
    <w:div w:id="152038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11</Pages>
  <Words>4658</Words>
  <Characters>26556</Characters>
  <Application>Microsoft Office Word</Application>
  <DocSecurity>0</DocSecurity>
  <Lines>221</Lines>
  <Paragraphs>62</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hearn</dc:creator>
  <cp:keywords/>
  <dc:description/>
  <cp:lastModifiedBy>Lubomir Konecny</cp:lastModifiedBy>
  <cp:revision>9</cp:revision>
  <dcterms:created xsi:type="dcterms:W3CDTF">2019-09-16T13:36:00Z</dcterms:created>
  <dcterms:modified xsi:type="dcterms:W3CDTF">2019-09-20T13:51:00Z</dcterms:modified>
</cp:coreProperties>
</file>