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06CC4" w14:textId="77777777" w:rsidR="008A1F21" w:rsidRPr="00A27852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color w:val="808080"/>
          <w:sz w:val="22"/>
          <w:szCs w:val="22"/>
          <w:lang w:val="sk-SK"/>
        </w:rPr>
        <w:t xml:space="preserve">    </w:t>
      </w:r>
      <w:r w:rsidRPr="00A27852">
        <w:rPr>
          <w:rFonts w:ascii="Arial" w:hAnsi="Arial"/>
          <w:sz w:val="22"/>
          <w:szCs w:val="22"/>
          <w:lang w:val="sk-SK"/>
        </w:rPr>
        <w:t xml:space="preserve">                                           </w:t>
      </w:r>
    </w:p>
    <w:p w14:paraId="5D5981B3" w14:textId="37F75DDD" w:rsidR="000E4E5D" w:rsidRPr="00A27852" w:rsidRDefault="00F21916" w:rsidP="00155A6A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A27852">
        <w:rPr>
          <w:rFonts w:ascii="Arial" w:hAnsi="Arial"/>
          <w:b/>
          <w:sz w:val="32"/>
          <w:szCs w:val="32"/>
          <w:lang w:val="sk-SK"/>
        </w:rPr>
        <w:t xml:space="preserve">Honda </w:t>
      </w:r>
      <w:r w:rsidR="002F1D9A" w:rsidRPr="00A27852">
        <w:rPr>
          <w:rFonts w:ascii="Arial" w:hAnsi="Arial"/>
          <w:b/>
          <w:sz w:val="32"/>
          <w:szCs w:val="32"/>
          <w:lang w:val="sk-SK"/>
        </w:rPr>
        <w:t>CRF450R</w:t>
      </w:r>
      <w:r w:rsidRPr="00A27852">
        <w:rPr>
          <w:rFonts w:ascii="Arial" w:hAnsi="Arial"/>
          <w:b/>
          <w:sz w:val="32"/>
          <w:szCs w:val="32"/>
          <w:lang w:val="sk-SK"/>
        </w:rPr>
        <w:t>, modelový rok 2019</w:t>
      </w:r>
    </w:p>
    <w:p w14:paraId="4DD194CE" w14:textId="77777777" w:rsidR="008A1F21" w:rsidRPr="00A27852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sk-SK"/>
        </w:rPr>
      </w:pPr>
    </w:p>
    <w:p w14:paraId="7C46886F" w14:textId="22CCCC01" w:rsidR="008A1F21" w:rsidRPr="00A27852" w:rsidRDefault="00EA4AA4" w:rsidP="008A1F21">
      <w:pPr>
        <w:outlineLvl w:val="0"/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u w:val="single"/>
          <w:lang w:val="sk-SK"/>
        </w:rPr>
        <w:t>Dátum</w:t>
      </w:r>
      <w:r w:rsidR="008A1F21" w:rsidRPr="00A27852">
        <w:rPr>
          <w:rFonts w:ascii="Arial" w:hAnsi="Arial"/>
          <w:sz w:val="22"/>
          <w:szCs w:val="22"/>
          <w:u w:val="single"/>
          <w:lang w:val="sk-SK"/>
        </w:rPr>
        <w:t xml:space="preserve"> vyd</w:t>
      </w:r>
      <w:r w:rsidR="00423377" w:rsidRPr="00A27852">
        <w:rPr>
          <w:rFonts w:ascii="Arial" w:hAnsi="Arial"/>
          <w:sz w:val="22"/>
          <w:szCs w:val="22"/>
          <w:u w:val="single"/>
          <w:lang w:val="sk-SK"/>
        </w:rPr>
        <w:t>ania</w:t>
      </w:r>
      <w:r w:rsidR="008A1F21" w:rsidRPr="00A27852">
        <w:rPr>
          <w:rFonts w:ascii="Arial" w:hAnsi="Arial"/>
          <w:sz w:val="22"/>
          <w:szCs w:val="22"/>
          <w:lang w:val="sk-SK"/>
        </w:rPr>
        <w:t xml:space="preserve">: </w:t>
      </w:r>
      <w:r w:rsidR="00C8565A">
        <w:rPr>
          <w:rFonts w:ascii="Arial" w:hAnsi="Arial"/>
          <w:sz w:val="22"/>
          <w:szCs w:val="22"/>
          <w:lang w:val="sk-SK"/>
        </w:rPr>
        <w:t>23. mája 2018</w:t>
      </w:r>
    </w:p>
    <w:p w14:paraId="38ED1637" w14:textId="77777777" w:rsidR="00F128E0" w:rsidRPr="00A27852" w:rsidRDefault="00F128E0" w:rsidP="008A1F21">
      <w:pPr>
        <w:outlineLvl w:val="0"/>
        <w:rPr>
          <w:rFonts w:ascii="Arial" w:hAnsi="Arial" w:cs="Arial"/>
          <w:sz w:val="22"/>
          <w:szCs w:val="22"/>
          <w:lang w:val="sk-SK"/>
        </w:rPr>
      </w:pPr>
    </w:p>
    <w:p w14:paraId="7A7A1A9D" w14:textId="3E981808" w:rsidR="0032580B" w:rsidRPr="00A27852" w:rsidRDefault="008A1F21" w:rsidP="008A1F21">
      <w:pPr>
        <w:rPr>
          <w:i/>
          <w:sz w:val="20"/>
          <w:szCs w:val="20"/>
          <w:lang w:val="sk-SK"/>
        </w:rPr>
      </w:pPr>
      <w:r w:rsidRPr="00A27852">
        <w:rPr>
          <w:rFonts w:ascii="Arial" w:hAnsi="Arial"/>
          <w:sz w:val="22"/>
          <w:szCs w:val="22"/>
          <w:u w:val="single"/>
          <w:lang w:val="sk-SK"/>
        </w:rPr>
        <w:t>Inovovaný model</w:t>
      </w:r>
      <w:r w:rsidRPr="00A27852">
        <w:rPr>
          <w:rFonts w:ascii="Arial" w:hAnsi="Arial"/>
          <w:sz w:val="22"/>
          <w:szCs w:val="22"/>
          <w:lang w:val="sk-SK"/>
        </w:rPr>
        <w:t xml:space="preserve">: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Pri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model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CRF450R došlo k významnému zvýšen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iu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hodnôt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maximálneho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výkonu a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krútiace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ho momentu,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pričom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výkon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sa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zlepšil v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celom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roz</w:t>
      </w:r>
      <w:r w:rsidR="005367D1">
        <w:rPr>
          <w:rFonts w:ascii="Arial" w:hAnsi="Arial"/>
          <w:i/>
          <w:sz w:val="22"/>
          <w:szCs w:val="22"/>
          <w:lang w:val="sk-SK"/>
        </w:rPr>
        <w:t>pätí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otáčok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; motor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navyše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získal 3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-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stupňový systém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na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riaden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rozj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a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zdu HRC Launch Control a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ďalš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vylepšen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ia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zameran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é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na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predĺž</w:t>
      </w:r>
      <w:r w:rsidRPr="00A27852">
        <w:rPr>
          <w:rFonts w:ascii="Arial" w:hAnsi="Arial"/>
          <w:i/>
          <w:sz w:val="22"/>
          <w:szCs w:val="22"/>
          <w:lang w:val="sk-SK"/>
        </w:rPr>
        <w:t>en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jeho životnosti.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Na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podvozku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bolo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upravené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odpružen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,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boli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vykonané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drobné zm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e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ny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na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úsporu hmotnosti a stroj je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vybavený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 xml:space="preserve">novými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r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iadidlami</w:t>
      </w:r>
      <w:r w:rsidRPr="00A27852">
        <w:rPr>
          <w:rFonts w:ascii="Arial" w:hAnsi="Arial"/>
          <w:i/>
          <w:sz w:val="22"/>
          <w:szCs w:val="22"/>
          <w:lang w:val="sk-SK"/>
        </w:rPr>
        <w:t>.</w:t>
      </w:r>
    </w:p>
    <w:p w14:paraId="395BE2AF" w14:textId="77777777" w:rsidR="002A599E" w:rsidRPr="00A27852" w:rsidRDefault="002A599E" w:rsidP="008A1F21">
      <w:pPr>
        <w:rPr>
          <w:rFonts w:ascii="Arial" w:hAnsi="Arial" w:cs="Arial"/>
          <w:i/>
          <w:sz w:val="22"/>
          <w:szCs w:val="22"/>
          <w:lang w:val="sk-SK" w:eastAsia="ja-JP"/>
        </w:rPr>
      </w:pPr>
    </w:p>
    <w:p w14:paraId="151431E9" w14:textId="77777777" w:rsidR="008A1F21" w:rsidRPr="00A27852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 xml:space="preserve">Obsah: </w:t>
      </w:r>
    </w:p>
    <w:p w14:paraId="42CB856C" w14:textId="77777777" w:rsidR="008A1F21" w:rsidRPr="00A27852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 xml:space="preserve">1 Úvod </w:t>
      </w:r>
    </w:p>
    <w:p w14:paraId="14CA488B" w14:textId="77777777" w:rsidR="008A1F21" w:rsidRPr="00A27852" w:rsidRDefault="008A1F21" w:rsidP="008A1F21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 xml:space="preserve">2 </w:t>
      </w:r>
      <w:r w:rsidR="00EA4AA4" w:rsidRPr="00A27852">
        <w:rPr>
          <w:rFonts w:ascii="Arial" w:hAnsi="Arial"/>
          <w:sz w:val="22"/>
          <w:szCs w:val="22"/>
          <w:lang w:val="sk-SK"/>
        </w:rPr>
        <w:t>Informác</w:t>
      </w:r>
      <w:r w:rsidR="00423377" w:rsidRPr="00A27852">
        <w:rPr>
          <w:rFonts w:ascii="Arial" w:hAnsi="Arial"/>
          <w:sz w:val="22"/>
          <w:szCs w:val="22"/>
          <w:lang w:val="sk-SK"/>
        </w:rPr>
        <w:t>i</w:t>
      </w:r>
      <w:r w:rsidRPr="00A27852">
        <w:rPr>
          <w:rFonts w:ascii="Arial" w:hAnsi="Arial"/>
          <w:sz w:val="22"/>
          <w:szCs w:val="22"/>
          <w:lang w:val="sk-SK"/>
        </w:rPr>
        <w:t>e o model</w:t>
      </w:r>
      <w:r w:rsidR="00423377" w:rsidRPr="00A27852">
        <w:rPr>
          <w:rFonts w:ascii="Arial" w:hAnsi="Arial"/>
          <w:sz w:val="22"/>
          <w:szCs w:val="22"/>
          <w:lang w:val="sk-SK"/>
        </w:rPr>
        <w:t>i</w:t>
      </w:r>
    </w:p>
    <w:p w14:paraId="2F4DBAD6" w14:textId="77777777" w:rsidR="008A1F21" w:rsidRPr="00A27852" w:rsidRDefault="00045325" w:rsidP="008A1F21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>3 Hlavn</w:t>
      </w:r>
      <w:r w:rsidR="00423377" w:rsidRPr="00A27852">
        <w:rPr>
          <w:rFonts w:ascii="Arial" w:hAnsi="Arial"/>
          <w:sz w:val="22"/>
          <w:szCs w:val="22"/>
          <w:lang w:val="sk-SK"/>
        </w:rPr>
        <w:t>é</w:t>
      </w:r>
      <w:r w:rsidRPr="00A27852">
        <w:rPr>
          <w:rFonts w:ascii="Arial" w:hAnsi="Arial"/>
          <w:sz w:val="22"/>
          <w:szCs w:val="22"/>
          <w:lang w:val="sk-SK"/>
        </w:rPr>
        <w:t xml:space="preserve"> vlastnosti</w:t>
      </w:r>
    </w:p>
    <w:p w14:paraId="54058260" w14:textId="77777777" w:rsidR="008A1F21" w:rsidRPr="00A27852" w:rsidRDefault="00DA57C4" w:rsidP="008A1F21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 xml:space="preserve">4 Technické </w:t>
      </w:r>
      <w:r w:rsidR="00EA4AA4" w:rsidRPr="00A27852">
        <w:rPr>
          <w:rFonts w:ascii="Arial" w:hAnsi="Arial"/>
          <w:sz w:val="22"/>
          <w:szCs w:val="22"/>
          <w:lang w:val="sk-SK"/>
        </w:rPr>
        <w:t>parametre</w:t>
      </w:r>
    </w:p>
    <w:p w14:paraId="72678685" w14:textId="77777777" w:rsidR="00B56BF6" w:rsidRPr="00A27852" w:rsidRDefault="00B56BF6" w:rsidP="008A1F21">
      <w:pPr>
        <w:rPr>
          <w:rFonts w:ascii="Arial" w:hAnsi="Arial" w:cs="Arial"/>
          <w:sz w:val="22"/>
          <w:szCs w:val="22"/>
          <w:lang w:val="sk-SK" w:eastAsia="ja-JP"/>
        </w:rPr>
      </w:pPr>
    </w:p>
    <w:p w14:paraId="08A0A0DE" w14:textId="77777777" w:rsidR="008A1F21" w:rsidRPr="00A27852" w:rsidRDefault="008A1F21" w:rsidP="008A1F21">
      <w:pPr>
        <w:ind w:left="1440" w:firstLine="720"/>
        <w:rPr>
          <w:rFonts w:ascii="Arial" w:hAnsi="Arial" w:cs="Arial"/>
          <w:b/>
          <w:sz w:val="22"/>
          <w:szCs w:val="22"/>
          <w:lang w:val="sk-SK"/>
        </w:rPr>
      </w:pPr>
    </w:p>
    <w:p w14:paraId="15482491" w14:textId="77777777" w:rsidR="00FE712F" w:rsidRPr="00A27852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1. Úvod </w:t>
      </w:r>
    </w:p>
    <w:p w14:paraId="0BAF7FD5" w14:textId="77777777" w:rsidR="006365F6" w:rsidRPr="00A27852" w:rsidRDefault="006365F6" w:rsidP="006365F6">
      <w:pPr>
        <w:rPr>
          <w:rFonts w:ascii="Arial" w:hAnsi="Arial" w:cs="Arial"/>
          <w:sz w:val="22"/>
          <w:szCs w:val="22"/>
          <w:lang w:val="sk-SK"/>
        </w:rPr>
      </w:pPr>
    </w:p>
    <w:p w14:paraId="66C7C7D9" w14:textId="77777777" w:rsidR="00741E99" w:rsidRPr="00A27852" w:rsidRDefault="00741E99" w:rsidP="00741E99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>Honda CRF450R p</w:t>
      </w:r>
      <w:r w:rsidR="00EA4AA4" w:rsidRPr="00A27852">
        <w:rPr>
          <w:rFonts w:ascii="Arial" w:hAnsi="Arial"/>
          <w:sz w:val="22"/>
          <w:szCs w:val="22"/>
          <w:lang w:val="sk-SK"/>
        </w:rPr>
        <w:t>r</w:t>
      </w:r>
      <w:r w:rsidRPr="00A27852">
        <w:rPr>
          <w:rFonts w:ascii="Arial" w:hAnsi="Arial"/>
          <w:sz w:val="22"/>
          <w:szCs w:val="22"/>
          <w:lang w:val="sk-SK"/>
        </w:rPr>
        <w:t xml:space="preserve">edstavuje špičku v </w:t>
      </w:r>
      <w:r w:rsidR="00EA4AA4" w:rsidRPr="00A27852">
        <w:rPr>
          <w:rFonts w:ascii="Arial" w:hAnsi="Arial"/>
          <w:sz w:val="22"/>
          <w:szCs w:val="22"/>
          <w:lang w:val="sk-SK"/>
        </w:rPr>
        <w:t>kategór</w:t>
      </w:r>
      <w:r w:rsidRPr="00A27852">
        <w:rPr>
          <w:rFonts w:ascii="Arial" w:hAnsi="Arial"/>
          <w:sz w:val="22"/>
          <w:szCs w:val="22"/>
          <w:lang w:val="sk-SK"/>
        </w:rPr>
        <w:t>ii motokrosových stroj</w:t>
      </w:r>
      <w:r w:rsidR="00EA4AA4" w:rsidRPr="00A27852">
        <w:rPr>
          <w:rFonts w:ascii="Arial" w:hAnsi="Arial"/>
          <w:sz w:val="22"/>
          <w:szCs w:val="22"/>
          <w:lang w:val="sk-SK"/>
        </w:rPr>
        <w:t>ov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už</w:t>
      </w:r>
      <w:r w:rsidRPr="00A27852">
        <w:rPr>
          <w:rFonts w:ascii="Arial" w:hAnsi="Arial"/>
          <w:sz w:val="22"/>
          <w:szCs w:val="22"/>
          <w:lang w:val="sk-SK"/>
        </w:rPr>
        <w:t xml:space="preserve"> od roku 2002. Za t</w:t>
      </w:r>
      <w:r w:rsidR="00423377" w:rsidRPr="00A27852">
        <w:rPr>
          <w:rFonts w:ascii="Arial" w:hAnsi="Arial"/>
          <w:sz w:val="22"/>
          <w:szCs w:val="22"/>
          <w:lang w:val="sk-SK"/>
        </w:rPr>
        <w:t>en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423377" w:rsidRPr="00A27852">
        <w:rPr>
          <w:rFonts w:ascii="Arial" w:hAnsi="Arial"/>
          <w:sz w:val="22"/>
          <w:szCs w:val="22"/>
          <w:lang w:val="sk-SK"/>
        </w:rPr>
        <w:t>čas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sa</w:t>
      </w:r>
      <w:r w:rsidRPr="00A27852">
        <w:rPr>
          <w:rFonts w:ascii="Arial" w:hAnsi="Arial"/>
          <w:sz w:val="22"/>
          <w:szCs w:val="22"/>
          <w:lang w:val="sk-SK"/>
        </w:rPr>
        <w:t xml:space="preserve"> stala synonym</w:t>
      </w:r>
      <w:r w:rsidR="00EA4AA4" w:rsidRPr="00A27852">
        <w:rPr>
          <w:rFonts w:ascii="Arial" w:hAnsi="Arial"/>
          <w:sz w:val="22"/>
          <w:szCs w:val="22"/>
          <w:lang w:val="sk-SK"/>
        </w:rPr>
        <w:t>om</w:t>
      </w:r>
      <w:r w:rsidRPr="00A27852">
        <w:rPr>
          <w:rFonts w:ascii="Arial" w:hAnsi="Arial"/>
          <w:sz w:val="22"/>
          <w:szCs w:val="22"/>
          <w:lang w:val="sk-SK"/>
        </w:rPr>
        <w:t xml:space="preserve"> rovnováhy a agility, a </w:t>
      </w:r>
      <w:r w:rsidR="00EA4AA4" w:rsidRPr="00A27852">
        <w:rPr>
          <w:rFonts w:ascii="Arial" w:hAnsi="Arial"/>
          <w:sz w:val="22"/>
          <w:szCs w:val="22"/>
          <w:lang w:val="sk-SK"/>
        </w:rPr>
        <w:t>ako</w:t>
      </w:r>
      <w:r w:rsidR="00423377" w:rsidRPr="00A27852">
        <w:rPr>
          <w:rFonts w:ascii="Arial" w:hAnsi="Arial"/>
          <w:sz w:val="22"/>
          <w:szCs w:val="22"/>
          <w:lang w:val="sk-SK"/>
        </w:rPr>
        <w:t xml:space="preserve"> tak</w:t>
      </w:r>
      <w:r w:rsidRPr="00A27852">
        <w:rPr>
          <w:rFonts w:ascii="Arial" w:hAnsi="Arial"/>
          <w:sz w:val="22"/>
          <w:szCs w:val="22"/>
          <w:lang w:val="sk-SK"/>
        </w:rPr>
        <w:t xml:space="preserve">á vždy poskytovala </w:t>
      </w:r>
      <w:r w:rsidR="00EA4AA4" w:rsidRPr="00A27852">
        <w:rPr>
          <w:rFonts w:ascii="Arial" w:hAnsi="Arial"/>
          <w:sz w:val="22"/>
          <w:szCs w:val="22"/>
          <w:lang w:val="sk-SK"/>
        </w:rPr>
        <w:t>svojmu</w:t>
      </w:r>
      <w:r w:rsidRPr="00A27852">
        <w:rPr>
          <w:rFonts w:ascii="Arial" w:hAnsi="Arial"/>
          <w:sz w:val="22"/>
          <w:szCs w:val="22"/>
          <w:lang w:val="sk-SK"/>
        </w:rPr>
        <w:t xml:space="preserve"> j</w:t>
      </w:r>
      <w:r w:rsidR="00423377" w:rsidRPr="00A27852">
        <w:rPr>
          <w:rFonts w:ascii="Arial" w:hAnsi="Arial"/>
          <w:sz w:val="22"/>
          <w:szCs w:val="22"/>
          <w:lang w:val="sk-SK"/>
        </w:rPr>
        <w:t>a</w:t>
      </w:r>
      <w:r w:rsidRPr="00A27852">
        <w:rPr>
          <w:rFonts w:ascii="Arial" w:hAnsi="Arial"/>
          <w:sz w:val="22"/>
          <w:szCs w:val="22"/>
          <w:lang w:val="sk-SK"/>
        </w:rPr>
        <w:t>zdc</w:t>
      </w:r>
      <w:r w:rsidR="00423377" w:rsidRPr="00A27852">
        <w:rPr>
          <w:rFonts w:ascii="Arial" w:hAnsi="Arial"/>
          <w:sz w:val="22"/>
          <w:szCs w:val="22"/>
          <w:lang w:val="sk-SK"/>
        </w:rPr>
        <w:t>ov</w:t>
      </w:r>
      <w:r w:rsidRPr="00A27852">
        <w:rPr>
          <w:rFonts w:ascii="Arial" w:hAnsi="Arial"/>
          <w:sz w:val="22"/>
          <w:szCs w:val="22"/>
          <w:lang w:val="sk-SK"/>
        </w:rPr>
        <w:t>i – amatérsk</w:t>
      </w:r>
      <w:r w:rsidR="00423377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>mu nadšenc</w:t>
      </w:r>
      <w:r w:rsidR="00423377" w:rsidRPr="00A27852">
        <w:rPr>
          <w:rFonts w:ascii="Arial" w:hAnsi="Arial"/>
          <w:sz w:val="22"/>
          <w:szCs w:val="22"/>
          <w:lang w:val="sk-SK"/>
        </w:rPr>
        <w:t>ov</w:t>
      </w:r>
      <w:r w:rsidRPr="00A27852">
        <w:rPr>
          <w:rFonts w:ascii="Arial" w:hAnsi="Arial"/>
          <w:sz w:val="22"/>
          <w:szCs w:val="22"/>
          <w:lang w:val="sk-SK"/>
        </w:rPr>
        <w:t xml:space="preserve">i </w:t>
      </w:r>
      <w:r w:rsidR="00423377" w:rsidRPr="00A27852">
        <w:rPr>
          <w:rFonts w:ascii="Arial" w:hAnsi="Arial"/>
          <w:sz w:val="22"/>
          <w:szCs w:val="22"/>
          <w:lang w:val="sk-SK"/>
        </w:rPr>
        <w:t>aj</w:t>
      </w:r>
      <w:r w:rsidRPr="00A27852">
        <w:rPr>
          <w:rFonts w:ascii="Arial" w:hAnsi="Arial"/>
          <w:sz w:val="22"/>
          <w:szCs w:val="22"/>
          <w:lang w:val="sk-SK"/>
        </w:rPr>
        <w:t xml:space="preserve"> profesionáln</w:t>
      </w:r>
      <w:r w:rsidR="00423377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 xml:space="preserve">mu </w:t>
      </w:r>
      <w:r w:rsidR="00423377" w:rsidRPr="00A27852">
        <w:rPr>
          <w:rFonts w:ascii="Arial" w:hAnsi="Arial"/>
          <w:sz w:val="22"/>
          <w:szCs w:val="22"/>
          <w:lang w:val="sk-SK"/>
        </w:rPr>
        <w:t>pretekár</w:t>
      </w:r>
      <w:r w:rsidRPr="00A27852">
        <w:rPr>
          <w:rFonts w:ascii="Arial" w:hAnsi="Arial"/>
          <w:sz w:val="22"/>
          <w:szCs w:val="22"/>
          <w:lang w:val="sk-SK"/>
        </w:rPr>
        <w:t xml:space="preserve">ovi – </w:t>
      </w:r>
      <w:r w:rsidR="00423377" w:rsidRPr="00A27852">
        <w:rPr>
          <w:rFonts w:ascii="Arial" w:hAnsi="Arial"/>
          <w:sz w:val="22"/>
          <w:szCs w:val="22"/>
          <w:lang w:val="sk-SK"/>
        </w:rPr>
        <w:t>úplnú</w:t>
      </w:r>
      <w:r w:rsidRPr="00A27852">
        <w:rPr>
          <w:rFonts w:ascii="Arial" w:hAnsi="Arial"/>
          <w:sz w:val="22"/>
          <w:szCs w:val="22"/>
          <w:lang w:val="sk-SK"/>
        </w:rPr>
        <w:t xml:space="preserve"> kontrolu a </w:t>
      </w:r>
      <w:r w:rsidR="00EA4AA4" w:rsidRPr="00A27852">
        <w:rPr>
          <w:rFonts w:ascii="Arial" w:hAnsi="Arial"/>
          <w:sz w:val="22"/>
          <w:szCs w:val="22"/>
          <w:lang w:val="sk-SK"/>
        </w:rPr>
        <w:t>možnosť</w:t>
      </w:r>
      <w:r w:rsidRPr="00A27852">
        <w:rPr>
          <w:rFonts w:ascii="Arial" w:hAnsi="Arial"/>
          <w:sz w:val="22"/>
          <w:szCs w:val="22"/>
          <w:lang w:val="sk-SK"/>
        </w:rPr>
        <w:t xml:space="preserve"> vy</w:t>
      </w:r>
      <w:r w:rsidR="00423377" w:rsidRPr="00A27852">
        <w:rPr>
          <w:rFonts w:ascii="Arial" w:hAnsi="Arial"/>
          <w:sz w:val="22"/>
          <w:szCs w:val="22"/>
          <w:lang w:val="sk-SK"/>
        </w:rPr>
        <w:t>ťa</w:t>
      </w:r>
      <w:r w:rsidRPr="00A27852">
        <w:rPr>
          <w:rFonts w:ascii="Arial" w:hAnsi="Arial"/>
          <w:sz w:val="22"/>
          <w:szCs w:val="22"/>
          <w:lang w:val="sk-SK"/>
        </w:rPr>
        <w:t>ži</w:t>
      </w:r>
      <w:r w:rsidR="00423377" w:rsidRPr="00A27852">
        <w:rPr>
          <w:rFonts w:ascii="Arial" w:hAnsi="Arial"/>
          <w:sz w:val="22"/>
          <w:szCs w:val="22"/>
          <w:lang w:val="sk-SK"/>
        </w:rPr>
        <w:t>ť</w:t>
      </w:r>
      <w:r w:rsidRPr="00A27852">
        <w:rPr>
          <w:rFonts w:ascii="Arial" w:hAnsi="Arial"/>
          <w:sz w:val="22"/>
          <w:szCs w:val="22"/>
          <w:lang w:val="sk-SK"/>
        </w:rPr>
        <w:t xml:space="preserve"> z jej schopností to </w:t>
      </w:r>
      <w:r w:rsidR="00EA4AA4" w:rsidRPr="00A27852">
        <w:rPr>
          <w:rFonts w:ascii="Arial" w:hAnsi="Arial"/>
          <w:sz w:val="22"/>
          <w:szCs w:val="22"/>
          <w:lang w:val="sk-SK"/>
        </w:rPr>
        <w:t>naj</w:t>
      </w:r>
      <w:r w:rsidRPr="00A27852">
        <w:rPr>
          <w:rFonts w:ascii="Arial" w:hAnsi="Arial"/>
          <w:sz w:val="22"/>
          <w:szCs w:val="22"/>
          <w:lang w:val="sk-SK"/>
        </w:rPr>
        <w:t>lepš</w:t>
      </w:r>
      <w:r w:rsidR="00423377" w:rsidRPr="00A27852">
        <w:rPr>
          <w:rFonts w:ascii="Arial" w:hAnsi="Arial"/>
          <w:sz w:val="22"/>
          <w:szCs w:val="22"/>
          <w:lang w:val="sk-SK"/>
        </w:rPr>
        <w:t>ie</w:t>
      </w:r>
      <w:r w:rsidRPr="00A27852">
        <w:rPr>
          <w:rFonts w:ascii="Arial" w:hAnsi="Arial"/>
          <w:sz w:val="22"/>
          <w:szCs w:val="22"/>
          <w:lang w:val="sk-SK"/>
        </w:rPr>
        <w:t>. Samoz</w:t>
      </w:r>
      <w:r w:rsidR="00EA4AA4" w:rsidRPr="00A27852">
        <w:rPr>
          <w:rFonts w:ascii="Arial" w:hAnsi="Arial"/>
          <w:sz w:val="22"/>
          <w:szCs w:val="22"/>
          <w:lang w:val="sk-SK"/>
        </w:rPr>
        <w:t>r</w:t>
      </w:r>
      <w:r w:rsidRPr="00A27852">
        <w:rPr>
          <w:rFonts w:ascii="Arial" w:hAnsi="Arial"/>
          <w:sz w:val="22"/>
          <w:szCs w:val="22"/>
          <w:lang w:val="sk-SK"/>
        </w:rPr>
        <w:t>ejmos</w:t>
      </w:r>
      <w:r w:rsidR="00423377" w:rsidRPr="00A27852">
        <w:rPr>
          <w:rFonts w:ascii="Arial" w:hAnsi="Arial"/>
          <w:sz w:val="22"/>
          <w:szCs w:val="22"/>
          <w:lang w:val="sk-SK"/>
        </w:rPr>
        <w:t>ťou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boli</w:t>
      </w:r>
      <w:r w:rsidRPr="00A27852">
        <w:rPr>
          <w:rFonts w:ascii="Arial" w:hAnsi="Arial"/>
          <w:sz w:val="22"/>
          <w:szCs w:val="22"/>
          <w:lang w:val="sk-SK"/>
        </w:rPr>
        <w:t xml:space="preserve"> t</w:t>
      </w:r>
      <w:r w:rsidR="00423377" w:rsidRPr="00A27852">
        <w:rPr>
          <w:rFonts w:ascii="Arial" w:hAnsi="Arial"/>
          <w:sz w:val="22"/>
          <w:szCs w:val="22"/>
          <w:lang w:val="sk-SK"/>
        </w:rPr>
        <w:t>iež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odolnosť</w:t>
      </w:r>
      <w:r w:rsidRPr="00A27852">
        <w:rPr>
          <w:rFonts w:ascii="Arial" w:hAnsi="Arial"/>
          <w:sz w:val="22"/>
          <w:szCs w:val="22"/>
          <w:lang w:val="sk-SK"/>
        </w:rPr>
        <w:t xml:space="preserve"> a </w:t>
      </w:r>
      <w:r w:rsidR="00EA4AA4" w:rsidRPr="00A27852">
        <w:rPr>
          <w:rFonts w:ascii="Arial" w:hAnsi="Arial"/>
          <w:sz w:val="22"/>
          <w:szCs w:val="22"/>
          <w:lang w:val="sk-SK"/>
        </w:rPr>
        <w:t>dlh</w:t>
      </w:r>
      <w:r w:rsidRPr="00A27852">
        <w:rPr>
          <w:rFonts w:ascii="Arial" w:hAnsi="Arial"/>
          <w:sz w:val="22"/>
          <w:szCs w:val="22"/>
          <w:lang w:val="sk-SK"/>
        </w:rPr>
        <w:t xml:space="preserve">á </w:t>
      </w:r>
      <w:r w:rsidR="00EA4AA4" w:rsidRPr="00A27852">
        <w:rPr>
          <w:rFonts w:ascii="Arial" w:hAnsi="Arial"/>
          <w:sz w:val="22"/>
          <w:szCs w:val="22"/>
          <w:lang w:val="sk-SK"/>
        </w:rPr>
        <w:t>životnosť</w:t>
      </w:r>
      <w:r w:rsidRPr="00A27852">
        <w:rPr>
          <w:rFonts w:ascii="Arial" w:hAnsi="Arial"/>
          <w:sz w:val="22"/>
          <w:szCs w:val="22"/>
          <w:lang w:val="sk-SK"/>
        </w:rPr>
        <w:t xml:space="preserve">, </w:t>
      </w:r>
      <w:r w:rsidR="00423377" w:rsidRPr="00A27852">
        <w:rPr>
          <w:rFonts w:ascii="Arial" w:hAnsi="Arial"/>
          <w:sz w:val="22"/>
          <w:szCs w:val="22"/>
          <w:lang w:val="sk-SK"/>
        </w:rPr>
        <w:t>ktorými</w:t>
      </w:r>
      <w:r w:rsidRPr="00A27852">
        <w:rPr>
          <w:rFonts w:ascii="Arial" w:hAnsi="Arial"/>
          <w:sz w:val="22"/>
          <w:szCs w:val="22"/>
          <w:lang w:val="sk-SK"/>
        </w:rPr>
        <w:t xml:space="preserve"> je značka Honda pov</w:t>
      </w:r>
      <w:r w:rsidR="00EA4AA4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 xml:space="preserve">stná. </w:t>
      </w:r>
    </w:p>
    <w:p w14:paraId="194AB5E3" w14:textId="77777777" w:rsidR="00741E99" w:rsidRPr="00A27852" w:rsidRDefault="00741E99" w:rsidP="00741E99">
      <w:pPr>
        <w:rPr>
          <w:rFonts w:ascii="Arial" w:hAnsi="Arial" w:cs="Arial"/>
          <w:sz w:val="22"/>
          <w:szCs w:val="22"/>
          <w:lang w:val="sk-SK"/>
        </w:rPr>
      </w:pPr>
    </w:p>
    <w:p w14:paraId="62308813" w14:textId="77777777" w:rsidR="00741E99" w:rsidRPr="00A27852" w:rsidRDefault="00741E99" w:rsidP="00741E99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 xml:space="preserve">Model CRF450R </w:t>
      </w:r>
      <w:r w:rsidR="00EA4AA4" w:rsidRPr="00A27852">
        <w:rPr>
          <w:rFonts w:ascii="Arial" w:hAnsi="Arial"/>
          <w:sz w:val="22"/>
          <w:szCs w:val="22"/>
          <w:lang w:val="sk-SK"/>
        </w:rPr>
        <w:t>sa</w:t>
      </w:r>
      <w:r w:rsidRPr="00A27852">
        <w:rPr>
          <w:rFonts w:ascii="Arial" w:hAnsi="Arial"/>
          <w:sz w:val="22"/>
          <w:szCs w:val="22"/>
          <w:lang w:val="sk-SK"/>
        </w:rPr>
        <w:t xml:space="preserve"> samoz</w:t>
      </w:r>
      <w:r w:rsidR="00EA4AA4" w:rsidRPr="00A27852">
        <w:rPr>
          <w:rFonts w:ascii="Arial" w:hAnsi="Arial"/>
          <w:sz w:val="22"/>
          <w:szCs w:val="22"/>
          <w:lang w:val="sk-SK"/>
        </w:rPr>
        <w:t>r</w:t>
      </w:r>
      <w:r w:rsidRPr="00A27852">
        <w:rPr>
          <w:rFonts w:ascii="Arial" w:hAnsi="Arial"/>
          <w:sz w:val="22"/>
          <w:szCs w:val="22"/>
          <w:lang w:val="sk-SK"/>
        </w:rPr>
        <w:t>ejm</w:t>
      </w:r>
      <w:r w:rsidR="00EA4AA4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 xml:space="preserve"> neustále vyvíj</w:t>
      </w:r>
      <w:r w:rsidR="00423377" w:rsidRPr="00A27852">
        <w:rPr>
          <w:rFonts w:ascii="Arial" w:hAnsi="Arial"/>
          <w:sz w:val="22"/>
          <w:szCs w:val="22"/>
          <w:lang w:val="sk-SK"/>
        </w:rPr>
        <w:t>a</w:t>
      </w:r>
      <w:r w:rsidRPr="00A27852">
        <w:rPr>
          <w:rFonts w:ascii="Arial" w:hAnsi="Arial"/>
          <w:sz w:val="22"/>
          <w:szCs w:val="22"/>
          <w:lang w:val="sk-SK"/>
        </w:rPr>
        <w:t xml:space="preserve">l, </w:t>
      </w:r>
      <w:r w:rsidR="00EA4AA4" w:rsidRPr="00A27852">
        <w:rPr>
          <w:rFonts w:ascii="Arial" w:hAnsi="Arial"/>
          <w:sz w:val="22"/>
          <w:szCs w:val="22"/>
          <w:lang w:val="sk-SK"/>
        </w:rPr>
        <w:t>pričom</w:t>
      </w:r>
      <w:r w:rsidRPr="00A27852">
        <w:rPr>
          <w:rFonts w:ascii="Arial" w:hAnsi="Arial"/>
          <w:sz w:val="22"/>
          <w:szCs w:val="22"/>
          <w:lang w:val="sk-SK"/>
        </w:rPr>
        <w:t xml:space="preserve"> každé malé </w:t>
      </w:r>
      <w:r w:rsidR="00423377" w:rsidRPr="00A27852">
        <w:rPr>
          <w:rFonts w:ascii="Arial" w:hAnsi="Arial"/>
          <w:sz w:val="22"/>
          <w:szCs w:val="22"/>
          <w:lang w:val="sk-SK"/>
        </w:rPr>
        <w:t>aj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veľk</w:t>
      </w:r>
      <w:r w:rsidRPr="00A27852">
        <w:rPr>
          <w:rFonts w:ascii="Arial" w:hAnsi="Arial"/>
          <w:sz w:val="22"/>
          <w:szCs w:val="22"/>
          <w:lang w:val="sk-SK"/>
        </w:rPr>
        <w:t>é vylepšen</w:t>
      </w:r>
      <w:r w:rsidR="00423377" w:rsidRPr="00A27852">
        <w:rPr>
          <w:rFonts w:ascii="Arial" w:hAnsi="Arial"/>
          <w:sz w:val="22"/>
          <w:szCs w:val="22"/>
          <w:lang w:val="sk-SK"/>
        </w:rPr>
        <w:t>ie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vychádzalo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zo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skúsen</w:t>
      </w:r>
      <w:r w:rsidRPr="00A27852">
        <w:rPr>
          <w:rFonts w:ascii="Arial" w:hAnsi="Arial"/>
          <w:sz w:val="22"/>
          <w:szCs w:val="22"/>
          <w:lang w:val="sk-SK"/>
        </w:rPr>
        <w:t xml:space="preserve">ostí získaných v rámci účasti značky Honda v motokrosových </w:t>
      </w:r>
      <w:r w:rsidR="00423377" w:rsidRPr="00A27852">
        <w:rPr>
          <w:rFonts w:ascii="Arial" w:hAnsi="Arial"/>
          <w:sz w:val="22"/>
          <w:szCs w:val="22"/>
          <w:lang w:val="sk-SK"/>
        </w:rPr>
        <w:t>preteko</w:t>
      </w:r>
      <w:r w:rsidRPr="00A27852">
        <w:rPr>
          <w:rFonts w:ascii="Arial" w:hAnsi="Arial"/>
          <w:sz w:val="22"/>
          <w:szCs w:val="22"/>
          <w:lang w:val="sk-SK"/>
        </w:rPr>
        <w:t xml:space="preserve">ch po </w:t>
      </w:r>
      <w:r w:rsidR="00EA4AA4" w:rsidRPr="00A27852">
        <w:rPr>
          <w:rFonts w:ascii="Arial" w:hAnsi="Arial"/>
          <w:sz w:val="22"/>
          <w:szCs w:val="22"/>
          <w:lang w:val="sk-SK"/>
        </w:rPr>
        <w:t>celom</w:t>
      </w:r>
      <w:r w:rsidRPr="00A27852">
        <w:rPr>
          <w:rFonts w:ascii="Arial" w:hAnsi="Arial"/>
          <w:sz w:val="22"/>
          <w:szCs w:val="22"/>
          <w:lang w:val="sk-SK"/>
        </w:rPr>
        <w:t xml:space="preserve"> sv</w:t>
      </w:r>
      <w:r w:rsidR="00EA4AA4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>t</w:t>
      </w:r>
      <w:r w:rsidR="00EA4AA4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 xml:space="preserve">. </w:t>
      </w:r>
      <w:r w:rsidR="00EA4AA4" w:rsidRPr="00A27852">
        <w:rPr>
          <w:rFonts w:ascii="Arial" w:hAnsi="Arial"/>
          <w:sz w:val="22"/>
          <w:szCs w:val="22"/>
          <w:lang w:val="sk-SK"/>
        </w:rPr>
        <w:t>Pre</w:t>
      </w:r>
      <w:r w:rsidRPr="00A27852">
        <w:rPr>
          <w:rFonts w:ascii="Arial" w:hAnsi="Arial"/>
          <w:sz w:val="22"/>
          <w:szCs w:val="22"/>
          <w:lang w:val="sk-SK"/>
        </w:rPr>
        <w:t xml:space="preserve"> rok 2017 evol</w:t>
      </w:r>
      <w:r w:rsidR="00423377" w:rsidRPr="00A27852">
        <w:rPr>
          <w:rFonts w:ascii="Arial" w:hAnsi="Arial"/>
          <w:sz w:val="22"/>
          <w:szCs w:val="22"/>
          <w:lang w:val="sk-SK"/>
        </w:rPr>
        <w:t>úciu</w:t>
      </w:r>
      <w:r w:rsidRPr="00A27852">
        <w:rPr>
          <w:rFonts w:ascii="Arial" w:hAnsi="Arial"/>
          <w:sz w:val="22"/>
          <w:szCs w:val="22"/>
          <w:lang w:val="sk-SK"/>
        </w:rPr>
        <w:t xml:space="preserve"> nahradila revol</w:t>
      </w:r>
      <w:r w:rsidR="00423377" w:rsidRPr="00A27852">
        <w:rPr>
          <w:rFonts w:ascii="Arial" w:hAnsi="Arial"/>
          <w:sz w:val="22"/>
          <w:szCs w:val="22"/>
          <w:lang w:val="sk-SK"/>
        </w:rPr>
        <w:t>úcia</w:t>
      </w:r>
      <w:r w:rsidRPr="00A27852">
        <w:rPr>
          <w:rFonts w:ascii="Arial" w:hAnsi="Arial"/>
          <w:sz w:val="22"/>
          <w:szCs w:val="22"/>
          <w:lang w:val="sk-SK"/>
        </w:rPr>
        <w:t xml:space="preserve">. </w:t>
      </w:r>
      <w:r w:rsidR="00EA4AA4" w:rsidRPr="00A27852">
        <w:rPr>
          <w:rFonts w:ascii="Arial" w:hAnsi="Arial"/>
          <w:sz w:val="22"/>
          <w:szCs w:val="22"/>
          <w:lang w:val="sk-SK"/>
        </w:rPr>
        <w:t>Hlavným</w:t>
      </w:r>
      <w:r w:rsidRPr="00A27852">
        <w:rPr>
          <w:rFonts w:ascii="Arial" w:hAnsi="Arial"/>
          <w:sz w:val="22"/>
          <w:szCs w:val="22"/>
          <w:lang w:val="sk-SK"/>
        </w:rPr>
        <w:t xml:space="preserve"> mot</w:t>
      </w:r>
      <w:r w:rsidR="00423377" w:rsidRPr="00A27852">
        <w:rPr>
          <w:rFonts w:ascii="Arial" w:hAnsi="Arial"/>
          <w:sz w:val="22"/>
          <w:szCs w:val="22"/>
          <w:lang w:val="sk-SK"/>
        </w:rPr>
        <w:t>í</w:t>
      </w:r>
      <w:r w:rsidRPr="00A27852">
        <w:rPr>
          <w:rFonts w:ascii="Arial" w:hAnsi="Arial"/>
          <w:sz w:val="22"/>
          <w:szCs w:val="22"/>
          <w:lang w:val="sk-SK"/>
        </w:rPr>
        <w:t>v</w:t>
      </w:r>
      <w:r w:rsidR="00EA4AA4" w:rsidRPr="00A27852">
        <w:rPr>
          <w:rFonts w:ascii="Arial" w:hAnsi="Arial"/>
          <w:sz w:val="22"/>
          <w:szCs w:val="22"/>
          <w:lang w:val="sk-SK"/>
        </w:rPr>
        <w:t>om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pre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kompletn</w:t>
      </w:r>
      <w:r w:rsidR="00423377" w:rsidRPr="00A27852">
        <w:rPr>
          <w:rFonts w:ascii="Arial" w:hAnsi="Arial"/>
          <w:sz w:val="22"/>
          <w:szCs w:val="22"/>
          <w:lang w:val="sk-SK"/>
        </w:rPr>
        <w:t>é</w:t>
      </w:r>
      <w:r w:rsidRPr="00A27852">
        <w:rPr>
          <w:rFonts w:ascii="Arial" w:hAnsi="Arial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sz w:val="22"/>
          <w:szCs w:val="22"/>
          <w:lang w:val="sk-SK"/>
        </w:rPr>
        <w:t>r</w:t>
      </w:r>
      <w:r w:rsidRPr="00A27852">
        <w:rPr>
          <w:rFonts w:ascii="Arial" w:hAnsi="Arial"/>
          <w:sz w:val="22"/>
          <w:szCs w:val="22"/>
          <w:lang w:val="sk-SK"/>
        </w:rPr>
        <w:t>eprac</w:t>
      </w:r>
      <w:r w:rsidR="00EA4AA4" w:rsidRPr="00A27852">
        <w:rPr>
          <w:rFonts w:ascii="Arial" w:hAnsi="Arial"/>
          <w:sz w:val="22"/>
          <w:szCs w:val="22"/>
          <w:lang w:val="sk-SK"/>
        </w:rPr>
        <w:t>ovan</w:t>
      </w:r>
      <w:r w:rsidR="00423377" w:rsidRPr="00A27852">
        <w:rPr>
          <w:rFonts w:ascii="Arial" w:hAnsi="Arial"/>
          <w:sz w:val="22"/>
          <w:szCs w:val="22"/>
          <w:lang w:val="sk-SK"/>
        </w:rPr>
        <w:t>ie</w:t>
      </w:r>
      <w:r w:rsidRPr="00A27852">
        <w:rPr>
          <w:rFonts w:ascii="Arial" w:hAnsi="Arial"/>
          <w:sz w:val="22"/>
          <w:szCs w:val="22"/>
          <w:lang w:val="sk-SK"/>
        </w:rPr>
        <w:t xml:space="preserve"> celého stroj</w:t>
      </w:r>
      <w:r w:rsidR="00423377" w:rsidRPr="00A27852">
        <w:rPr>
          <w:rFonts w:ascii="Arial" w:hAnsi="Arial"/>
          <w:sz w:val="22"/>
          <w:szCs w:val="22"/>
          <w:lang w:val="sk-SK"/>
        </w:rPr>
        <w:t>a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bolo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„</w:t>
      </w:r>
      <w:r w:rsidRPr="00A27852">
        <w:rPr>
          <w:rFonts w:ascii="Arial" w:hAnsi="Arial"/>
          <w:i/>
          <w:sz w:val="22"/>
          <w:szCs w:val="22"/>
          <w:lang w:val="sk-SK"/>
        </w:rPr>
        <w:t>Prv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á</w:t>
      </w:r>
      <w:r w:rsidRPr="00A27852">
        <w:rPr>
          <w:rFonts w:ascii="Arial" w:hAnsi="Arial"/>
          <w:i/>
          <w:sz w:val="22"/>
          <w:szCs w:val="22"/>
          <w:lang w:val="sk-SK"/>
        </w:rPr>
        <w:t xml:space="preserve"> na </w:t>
      </w:r>
      <w:r w:rsidR="00EA4AA4" w:rsidRPr="00A27852">
        <w:rPr>
          <w:rFonts w:ascii="Arial" w:hAnsi="Arial"/>
          <w:i/>
          <w:sz w:val="22"/>
          <w:szCs w:val="22"/>
          <w:lang w:val="sk-SK"/>
        </w:rPr>
        <w:t>štart</w:t>
      </w:r>
      <w:r w:rsidR="00423377" w:rsidRPr="00A27852">
        <w:rPr>
          <w:rFonts w:ascii="Arial" w:hAnsi="Arial"/>
          <w:i/>
          <w:sz w:val="22"/>
          <w:szCs w:val="22"/>
          <w:lang w:val="sk-SK"/>
        </w:rPr>
        <w:t>e</w:t>
      </w:r>
      <w:r w:rsidRPr="00A27852">
        <w:rPr>
          <w:rFonts w:ascii="Arial" w:hAnsi="Arial"/>
          <w:i/>
          <w:sz w:val="22"/>
          <w:szCs w:val="22"/>
          <w:lang w:val="sk-SK"/>
        </w:rPr>
        <w:t>“ (angl. ABSOLUTE HOLESHOT)</w:t>
      </w:r>
      <w:r w:rsidR="001335DB" w:rsidRPr="00A27852">
        <w:rPr>
          <w:rFonts w:ascii="Arial" w:hAnsi="Arial"/>
          <w:i/>
          <w:sz w:val="22"/>
          <w:szCs w:val="22"/>
          <w:lang w:val="sk-SK"/>
        </w:rPr>
        <w:t>.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Najobľúbene</w:t>
      </w:r>
      <w:r w:rsidRPr="00A27852">
        <w:rPr>
          <w:rFonts w:ascii="Arial" w:hAnsi="Arial"/>
          <w:sz w:val="22"/>
          <w:szCs w:val="22"/>
          <w:lang w:val="sk-SK"/>
        </w:rPr>
        <w:t xml:space="preserve">jší </w:t>
      </w:r>
      <w:r w:rsidR="00EA4AA4" w:rsidRPr="00A27852">
        <w:rPr>
          <w:rFonts w:ascii="Arial" w:hAnsi="Arial"/>
          <w:sz w:val="22"/>
          <w:szCs w:val="22"/>
          <w:lang w:val="sk-SK"/>
        </w:rPr>
        <w:t>európ</w:t>
      </w:r>
      <w:r w:rsidRPr="00A27852">
        <w:rPr>
          <w:rFonts w:ascii="Arial" w:hAnsi="Arial"/>
          <w:sz w:val="22"/>
          <w:szCs w:val="22"/>
          <w:lang w:val="sk-SK"/>
        </w:rPr>
        <w:t>sk</w:t>
      </w:r>
      <w:r w:rsidR="001335DB" w:rsidRPr="00A27852">
        <w:rPr>
          <w:rFonts w:ascii="Arial" w:hAnsi="Arial"/>
          <w:sz w:val="22"/>
          <w:szCs w:val="22"/>
          <w:lang w:val="sk-SK"/>
        </w:rPr>
        <w:t>y</w:t>
      </w:r>
      <w:r w:rsidRPr="00A27852">
        <w:rPr>
          <w:rFonts w:ascii="Arial" w:hAnsi="Arial"/>
          <w:sz w:val="22"/>
          <w:szCs w:val="22"/>
          <w:lang w:val="sk-SK"/>
        </w:rPr>
        <w:t xml:space="preserve"> open-class motokrosový stroj </w:t>
      </w:r>
      <w:r w:rsidR="00EA4AA4" w:rsidRPr="00A27852">
        <w:rPr>
          <w:rFonts w:ascii="Arial" w:hAnsi="Arial"/>
          <w:sz w:val="22"/>
          <w:szCs w:val="22"/>
          <w:lang w:val="sk-SK"/>
        </w:rPr>
        <w:t>bol</w:t>
      </w:r>
      <w:r w:rsidRPr="00A27852">
        <w:rPr>
          <w:rFonts w:ascii="Arial" w:hAnsi="Arial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sz w:val="22"/>
          <w:szCs w:val="22"/>
          <w:lang w:val="sk-SK"/>
        </w:rPr>
        <w:t>r</w:t>
      </w:r>
      <w:r w:rsidRPr="00A27852">
        <w:rPr>
          <w:rFonts w:ascii="Arial" w:hAnsi="Arial"/>
          <w:sz w:val="22"/>
          <w:szCs w:val="22"/>
          <w:lang w:val="sk-SK"/>
        </w:rPr>
        <w:t>epracov</w:t>
      </w:r>
      <w:r w:rsidR="001335DB" w:rsidRPr="00A27852">
        <w:rPr>
          <w:rFonts w:ascii="Arial" w:hAnsi="Arial"/>
          <w:sz w:val="22"/>
          <w:szCs w:val="22"/>
          <w:lang w:val="sk-SK"/>
        </w:rPr>
        <w:t>a</w:t>
      </w:r>
      <w:r w:rsidRPr="00A27852">
        <w:rPr>
          <w:rFonts w:ascii="Arial" w:hAnsi="Arial"/>
          <w:sz w:val="22"/>
          <w:szCs w:val="22"/>
          <w:lang w:val="sk-SK"/>
        </w:rPr>
        <w:t>n</w:t>
      </w:r>
      <w:r w:rsidR="001335DB" w:rsidRPr="00A27852">
        <w:rPr>
          <w:rFonts w:ascii="Arial" w:hAnsi="Arial"/>
          <w:sz w:val="22"/>
          <w:szCs w:val="22"/>
          <w:lang w:val="sk-SK"/>
        </w:rPr>
        <w:t>ý</w:t>
      </w:r>
      <w:r w:rsidRPr="00A27852">
        <w:rPr>
          <w:rFonts w:ascii="Arial" w:hAnsi="Arial"/>
          <w:sz w:val="22"/>
          <w:szCs w:val="22"/>
          <w:lang w:val="sk-SK"/>
        </w:rPr>
        <w:t xml:space="preserve"> do </w:t>
      </w:r>
      <w:r w:rsidR="00EA4AA4" w:rsidRPr="00A27852">
        <w:rPr>
          <w:rFonts w:ascii="Arial" w:hAnsi="Arial"/>
          <w:sz w:val="22"/>
          <w:szCs w:val="22"/>
          <w:lang w:val="sk-SK"/>
        </w:rPr>
        <w:t>celkom</w:t>
      </w:r>
      <w:r w:rsidRPr="00A27852">
        <w:rPr>
          <w:rFonts w:ascii="Arial" w:hAnsi="Arial"/>
          <w:sz w:val="22"/>
          <w:szCs w:val="22"/>
          <w:lang w:val="sk-SK"/>
        </w:rPr>
        <w:t xml:space="preserve"> nov</w:t>
      </w:r>
      <w:r w:rsidR="001335DB" w:rsidRPr="00A27852">
        <w:rPr>
          <w:rFonts w:ascii="Arial" w:hAnsi="Arial"/>
          <w:sz w:val="22"/>
          <w:szCs w:val="22"/>
          <w:lang w:val="sk-SK"/>
        </w:rPr>
        <w:t>ej</w:t>
      </w:r>
      <w:r w:rsidRPr="00A27852">
        <w:rPr>
          <w:rFonts w:ascii="Arial" w:hAnsi="Arial"/>
          <w:sz w:val="22"/>
          <w:szCs w:val="22"/>
          <w:lang w:val="sk-SK"/>
        </w:rPr>
        <w:t xml:space="preserve"> podoby, s výrazn</w:t>
      </w:r>
      <w:r w:rsidR="00EA4AA4" w:rsidRPr="00A27852">
        <w:rPr>
          <w:rFonts w:ascii="Arial" w:hAnsi="Arial"/>
          <w:sz w:val="22"/>
          <w:szCs w:val="22"/>
          <w:lang w:val="sk-SK"/>
        </w:rPr>
        <w:t>e</w:t>
      </w:r>
      <w:r w:rsidRPr="00A27852">
        <w:rPr>
          <w:rFonts w:ascii="Arial" w:hAnsi="Arial"/>
          <w:sz w:val="22"/>
          <w:szCs w:val="22"/>
          <w:lang w:val="sk-SK"/>
        </w:rPr>
        <w:t xml:space="preserve"> pos</w:t>
      </w:r>
      <w:r w:rsidR="001335DB" w:rsidRPr="00A27852">
        <w:rPr>
          <w:rFonts w:ascii="Arial" w:hAnsi="Arial"/>
          <w:sz w:val="22"/>
          <w:szCs w:val="22"/>
          <w:lang w:val="sk-SK"/>
        </w:rPr>
        <w:t>iln</w:t>
      </w:r>
      <w:r w:rsidRPr="00A27852">
        <w:rPr>
          <w:rFonts w:ascii="Arial" w:hAnsi="Arial"/>
          <w:sz w:val="22"/>
          <w:szCs w:val="22"/>
          <w:lang w:val="sk-SK"/>
        </w:rPr>
        <w:t>eným novým motor</w:t>
      </w:r>
      <w:r w:rsidR="00EA4AA4" w:rsidRPr="00A27852">
        <w:rPr>
          <w:rFonts w:ascii="Arial" w:hAnsi="Arial"/>
          <w:sz w:val="22"/>
          <w:szCs w:val="22"/>
          <w:lang w:val="sk-SK"/>
        </w:rPr>
        <w:t>om</w:t>
      </w:r>
      <w:r w:rsidRPr="00A27852">
        <w:rPr>
          <w:rFonts w:ascii="Arial" w:hAnsi="Arial"/>
          <w:sz w:val="22"/>
          <w:szCs w:val="22"/>
          <w:lang w:val="sk-SK"/>
        </w:rPr>
        <w:t>, vyšš</w:t>
      </w:r>
      <w:r w:rsidR="001335DB" w:rsidRPr="00A27852">
        <w:rPr>
          <w:rFonts w:ascii="Arial" w:hAnsi="Arial"/>
          <w:sz w:val="22"/>
          <w:szCs w:val="22"/>
          <w:lang w:val="sk-SK"/>
        </w:rPr>
        <w:t>ou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priľnav</w:t>
      </w:r>
      <w:r w:rsidRPr="00A27852">
        <w:rPr>
          <w:rFonts w:ascii="Arial" w:hAnsi="Arial"/>
          <w:sz w:val="22"/>
          <w:szCs w:val="22"/>
          <w:lang w:val="sk-SK"/>
        </w:rPr>
        <w:t>os</w:t>
      </w:r>
      <w:r w:rsidR="001335DB" w:rsidRPr="00A27852">
        <w:rPr>
          <w:rFonts w:ascii="Arial" w:hAnsi="Arial"/>
          <w:sz w:val="22"/>
          <w:szCs w:val="22"/>
          <w:lang w:val="sk-SK"/>
        </w:rPr>
        <w:t>ťou</w:t>
      </w:r>
      <w:r w:rsidRPr="00A27852">
        <w:rPr>
          <w:rFonts w:ascii="Arial" w:hAnsi="Arial"/>
          <w:sz w:val="22"/>
          <w:szCs w:val="22"/>
          <w:lang w:val="sk-SK"/>
        </w:rPr>
        <w:t xml:space="preserve"> a s lepš</w:t>
      </w:r>
      <w:r w:rsidR="001335DB" w:rsidRPr="00A27852">
        <w:rPr>
          <w:rFonts w:ascii="Arial" w:hAnsi="Arial"/>
          <w:sz w:val="22"/>
          <w:szCs w:val="22"/>
          <w:lang w:val="sk-SK"/>
        </w:rPr>
        <w:t>ou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ovládateľn</w:t>
      </w:r>
      <w:r w:rsidRPr="00A27852">
        <w:rPr>
          <w:rFonts w:ascii="Arial" w:hAnsi="Arial"/>
          <w:sz w:val="22"/>
          <w:szCs w:val="22"/>
          <w:lang w:val="sk-SK"/>
        </w:rPr>
        <w:t>os</w:t>
      </w:r>
      <w:r w:rsidR="001335DB" w:rsidRPr="00A27852">
        <w:rPr>
          <w:rFonts w:ascii="Arial" w:hAnsi="Arial"/>
          <w:sz w:val="22"/>
          <w:szCs w:val="22"/>
          <w:lang w:val="sk-SK"/>
        </w:rPr>
        <w:t>ťou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vďaka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celkom</w:t>
      </w:r>
      <w:r w:rsidRPr="00A27852">
        <w:rPr>
          <w:rFonts w:ascii="Arial" w:hAnsi="Arial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sz w:val="22"/>
          <w:szCs w:val="22"/>
          <w:lang w:val="sk-SK"/>
        </w:rPr>
        <w:t>r</w:t>
      </w:r>
      <w:r w:rsidRPr="00A27852">
        <w:rPr>
          <w:rFonts w:ascii="Arial" w:hAnsi="Arial"/>
          <w:sz w:val="22"/>
          <w:szCs w:val="22"/>
          <w:lang w:val="sk-SK"/>
        </w:rPr>
        <w:t xml:space="preserve">epracovanému podvozku. </w:t>
      </w:r>
    </w:p>
    <w:p w14:paraId="7AE12D18" w14:textId="77777777" w:rsidR="00741E99" w:rsidRPr="00A27852" w:rsidRDefault="00741E99" w:rsidP="00741E99">
      <w:pPr>
        <w:rPr>
          <w:rFonts w:ascii="Arial" w:hAnsi="Arial" w:cs="Arial"/>
          <w:sz w:val="22"/>
          <w:szCs w:val="22"/>
          <w:lang w:val="sk-SK"/>
        </w:rPr>
      </w:pPr>
    </w:p>
    <w:p w14:paraId="2B8BFD03" w14:textId="77777777" w:rsidR="00741E99" w:rsidRPr="00A27852" w:rsidRDefault="00EA4AA4" w:rsidP="00741E99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>Svojím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vz</w:t>
      </w:r>
      <w:r w:rsidRPr="00A27852">
        <w:rPr>
          <w:rFonts w:ascii="Arial" w:hAnsi="Arial"/>
          <w:sz w:val="22"/>
          <w:szCs w:val="22"/>
          <w:lang w:val="sk-SK"/>
        </w:rPr>
        <w:t>hľadom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sz w:val="22"/>
          <w:szCs w:val="22"/>
          <w:lang w:val="sk-SK"/>
        </w:rPr>
        <w:t>sa</w:t>
      </w:r>
      <w:r w:rsidR="001335DB" w:rsidRPr="00A27852">
        <w:rPr>
          <w:rFonts w:ascii="Arial" w:hAnsi="Arial"/>
          <w:sz w:val="22"/>
          <w:szCs w:val="22"/>
          <w:lang w:val="sk-SK"/>
        </w:rPr>
        <w:t xml:space="preserve"> lí</w:t>
      </w:r>
      <w:r w:rsidR="00741E99" w:rsidRPr="00A27852">
        <w:rPr>
          <w:rFonts w:ascii="Arial" w:hAnsi="Arial"/>
          <w:sz w:val="22"/>
          <w:szCs w:val="22"/>
          <w:lang w:val="sk-SK"/>
        </w:rPr>
        <w:t>šil od do</w:t>
      </w:r>
      <w:r w:rsidR="001335DB" w:rsidRPr="00A27852">
        <w:rPr>
          <w:rFonts w:ascii="Arial" w:hAnsi="Arial"/>
          <w:sz w:val="22"/>
          <w:szCs w:val="22"/>
          <w:lang w:val="sk-SK"/>
        </w:rPr>
        <w:t>terajšej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verz</w:t>
      </w:r>
      <w:r w:rsidR="001335DB" w:rsidRPr="00A27852">
        <w:rPr>
          <w:rFonts w:ascii="Arial" w:hAnsi="Arial"/>
          <w:sz w:val="22"/>
          <w:szCs w:val="22"/>
          <w:lang w:val="sk-SK"/>
        </w:rPr>
        <w:t>i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e CRF450R, </w:t>
      </w:r>
      <w:r w:rsidR="001335DB" w:rsidRPr="00A27852">
        <w:rPr>
          <w:rFonts w:ascii="Arial" w:hAnsi="Arial"/>
          <w:sz w:val="22"/>
          <w:szCs w:val="22"/>
          <w:lang w:val="sk-SK"/>
        </w:rPr>
        <w:t>ponúka</w:t>
      </w:r>
      <w:r w:rsidR="00741E99" w:rsidRPr="00A27852">
        <w:rPr>
          <w:rFonts w:ascii="Arial" w:hAnsi="Arial"/>
          <w:sz w:val="22"/>
          <w:szCs w:val="22"/>
          <w:lang w:val="sk-SK"/>
        </w:rPr>
        <w:t>l j</w:t>
      </w:r>
      <w:r w:rsidR="001335DB" w:rsidRPr="00A27852">
        <w:rPr>
          <w:rFonts w:ascii="Arial" w:hAnsi="Arial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sz w:val="22"/>
          <w:szCs w:val="22"/>
          <w:lang w:val="sk-SK"/>
        </w:rPr>
        <w:t>zdc</w:t>
      </w:r>
      <w:r w:rsidR="001335DB" w:rsidRPr="00A27852">
        <w:rPr>
          <w:rFonts w:ascii="Arial" w:hAnsi="Arial"/>
          <w:sz w:val="22"/>
          <w:szCs w:val="22"/>
          <w:lang w:val="sk-SK"/>
        </w:rPr>
        <w:t>ov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i </w:t>
      </w:r>
      <w:r w:rsidRPr="00A27852">
        <w:rPr>
          <w:rFonts w:ascii="Arial" w:hAnsi="Arial"/>
          <w:sz w:val="22"/>
          <w:szCs w:val="22"/>
          <w:lang w:val="sk-SK"/>
        </w:rPr>
        <w:t>celkom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nový pocit a na trati </w:t>
      </w:r>
      <w:r w:rsidR="001335DB" w:rsidRPr="00A27852">
        <w:rPr>
          <w:rFonts w:ascii="Arial" w:hAnsi="Arial"/>
          <w:sz w:val="22"/>
          <w:szCs w:val="22"/>
          <w:lang w:val="sk-SK"/>
        </w:rPr>
        <w:t>ponúkal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sz w:val="22"/>
          <w:szCs w:val="22"/>
          <w:lang w:val="sk-SK"/>
        </w:rPr>
        <w:t>celkom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nové zážitky. </w:t>
      </w:r>
      <w:r w:rsidRPr="00A27852">
        <w:rPr>
          <w:rFonts w:ascii="Arial" w:hAnsi="Arial"/>
          <w:sz w:val="22"/>
          <w:szCs w:val="22"/>
          <w:lang w:val="sk-SK"/>
        </w:rPr>
        <w:t xml:space="preserve">V roku 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2018 </w:t>
      </w:r>
      <w:r w:rsidRPr="00A27852">
        <w:rPr>
          <w:rFonts w:ascii="Arial" w:hAnsi="Arial"/>
          <w:sz w:val="22"/>
          <w:szCs w:val="22"/>
          <w:lang w:val="sk-SK"/>
        </w:rPr>
        <w:t>zozn</w:t>
      </w:r>
      <w:r w:rsidR="00741E99" w:rsidRPr="00A27852">
        <w:rPr>
          <w:rFonts w:ascii="Arial" w:hAnsi="Arial"/>
          <w:sz w:val="22"/>
          <w:szCs w:val="22"/>
          <w:lang w:val="sk-SK"/>
        </w:rPr>
        <w:t>am zm</w:t>
      </w:r>
      <w:r w:rsidR="001335DB" w:rsidRPr="00A27852">
        <w:rPr>
          <w:rFonts w:ascii="Arial" w:hAnsi="Arial"/>
          <w:sz w:val="22"/>
          <w:szCs w:val="22"/>
          <w:lang w:val="sk-SK"/>
        </w:rPr>
        <w:t>i</w:t>
      </w:r>
      <w:r w:rsidRPr="00A27852">
        <w:rPr>
          <w:rFonts w:ascii="Arial" w:hAnsi="Arial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sz w:val="22"/>
          <w:szCs w:val="22"/>
          <w:lang w:val="sk-SK"/>
        </w:rPr>
        <w:t>n zav</w:t>
      </w:r>
      <w:r w:rsidR="001335DB" w:rsidRPr="00A27852">
        <w:rPr>
          <w:rFonts w:ascii="Arial" w:hAnsi="Arial"/>
          <w:sz w:val="22"/>
          <w:szCs w:val="22"/>
          <w:lang w:val="sk-SK"/>
        </w:rPr>
        <w:t>ŕ</w:t>
      </w:r>
      <w:r w:rsidR="00741E99" w:rsidRPr="00A27852">
        <w:rPr>
          <w:rFonts w:ascii="Arial" w:hAnsi="Arial"/>
          <w:sz w:val="22"/>
          <w:szCs w:val="22"/>
          <w:lang w:val="sk-SK"/>
        </w:rPr>
        <w:t>šilo dopln</w:t>
      </w:r>
      <w:r w:rsidRPr="00A27852">
        <w:rPr>
          <w:rFonts w:ascii="Arial" w:hAnsi="Arial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sz w:val="22"/>
          <w:szCs w:val="22"/>
          <w:lang w:val="sk-SK"/>
        </w:rPr>
        <w:t>n</w:t>
      </w:r>
      <w:r w:rsidR="001335DB" w:rsidRPr="00A27852">
        <w:rPr>
          <w:rFonts w:ascii="Arial" w:hAnsi="Arial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sz w:val="22"/>
          <w:szCs w:val="22"/>
          <w:lang w:val="sk-SK"/>
        </w:rPr>
        <w:t>štandard</w:t>
      </w:r>
      <w:r w:rsidR="00741E99" w:rsidRPr="00A27852">
        <w:rPr>
          <w:rFonts w:ascii="Arial" w:hAnsi="Arial"/>
          <w:sz w:val="22"/>
          <w:szCs w:val="22"/>
          <w:lang w:val="sk-SK"/>
        </w:rPr>
        <w:t>n</w:t>
      </w:r>
      <w:r w:rsidRPr="00A27852">
        <w:rPr>
          <w:rFonts w:ascii="Arial" w:hAnsi="Arial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dodávaného elektrického </w:t>
      </w:r>
      <w:r w:rsidR="001335DB" w:rsidRPr="00A27852">
        <w:rPr>
          <w:rFonts w:ascii="Arial" w:hAnsi="Arial"/>
          <w:sz w:val="22"/>
          <w:szCs w:val="22"/>
          <w:lang w:val="sk-SK"/>
        </w:rPr>
        <w:t>š</w:t>
      </w:r>
      <w:r w:rsidR="00741E99" w:rsidRPr="00A27852">
        <w:rPr>
          <w:rFonts w:ascii="Arial" w:hAnsi="Arial"/>
          <w:sz w:val="22"/>
          <w:szCs w:val="22"/>
          <w:lang w:val="sk-SK"/>
        </w:rPr>
        <w:t>tartér</w:t>
      </w:r>
      <w:r w:rsidR="001335DB" w:rsidRPr="00A27852">
        <w:rPr>
          <w:rFonts w:ascii="Arial" w:hAnsi="Arial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(</w:t>
      </w:r>
      <w:r w:rsidR="001335DB" w:rsidRPr="00A27852">
        <w:rPr>
          <w:rFonts w:ascii="Arial" w:hAnsi="Arial"/>
          <w:sz w:val="22"/>
          <w:szCs w:val="22"/>
          <w:lang w:val="sk-SK"/>
        </w:rPr>
        <w:t>ktorý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sz w:val="22"/>
          <w:szCs w:val="22"/>
          <w:lang w:val="sk-SK"/>
        </w:rPr>
        <w:t>sa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v modelov</w:t>
      </w:r>
      <w:r w:rsidR="001335DB" w:rsidRPr="00A27852">
        <w:rPr>
          <w:rFonts w:ascii="Arial" w:hAnsi="Arial"/>
          <w:sz w:val="22"/>
          <w:szCs w:val="22"/>
          <w:lang w:val="sk-SK"/>
        </w:rPr>
        <w:t>o</w:t>
      </w:r>
      <w:r w:rsidR="00741E99" w:rsidRPr="00A27852">
        <w:rPr>
          <w:rFonts w:ascii="Arial" w:hAnsi="Arial"/>
          <w:sz w:val="22"/>
          <w:szCs w:val="22"/>
          <w:lang w:val="sk-SK"/>
        </w:rPr>
        <w:t>m ro</w:t>
      </w:r>
      <w:r w:rsidR="001335DB" w:rsidRPr="00A27852">
        <w:rPr>
          <w:rFonts w:ascii="Arial" w:hAnsi="Arial"/>
          <w:sz w:val="22"/>
          <w:szCs w:val="22"/>
          <w:lang w:val="sk-SK"/>
        </w:rPr>
        <w:t>ku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2017 </w:t>
      </w:r>
      <w:r w:rsidRPr="00A27852">
        <w:rPr>
          <w:rFonts w:ascii="Arial" w:hAnsi="Arial"/>
          <w:sz w:val="22"/>
          <w:szCs w:val="22"/>
          <w:lang w:val="sk-SK"/>
        </w:rPr>
        <w:t>ponúka</w:t>
      </w:r>
      <w:r w:rsidR="001335DB" w:rsidRPr="00A27852">
        <w:rPr>
          <w:rFonts w:ascii="Arial" w:hAnsi="Arial"/>
          <w:sz w:val="22"/>
          <w:szCs w:val="22"/>
          <w:lang w:val="sk-SK"/>
        </w:rPr>
        <w:t>l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sz w:val="22"/>
          <w:szCs w:val="22"/>
          <w:lang w:val="sk-SK"/>
        </w:rPr>
        <w:t>ako</w:t>
      </w:r>
      <w:r w:rsidR="00741E99" w:rsidRPr="00A27852">
        <w:rPr>
          <w:rFonts w:ascii="Arial" w:hAnsi="Arial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sz w:val="22"/>
          <w:szCs w:val="22"/>
          <w:lang w:val="sk-SK"/>
        </w:rPr>
        <w:t>voliteľn</w:t>
      </w:r>
      <w:r w:rsidR="00741E99" w:rsidRPr="00A27852">
        <w:rPr>
          <w:rFonts w:ascii="Arial" w:hAnsi="Arial"/>
          <w:sz w:val="22"/>
          <w:szCs w:val="22"/>
          <w:lang w:val="sk-SK"/>
        </w:rPr>
        <w:t>á výbava).</w:t>
      </w:r>
    </w:p>
    <w:p w14:paraId="34762958" w14:textId="77777777" w:rsidR="00741E99" w:rsidRPr="00A27852" w:rsidRDefault="00741E99" w:rsidP="00741E99">
      <w:pPr>
        <w:rPr>
          <w:rFonts w:ascii="Arial" w:hAnsi="Arial" w:cs="Arial"/>
          <w:sz w:val="22"/>
          <w:szCs w:val="22"/>
          <w:lang w:val="sk-SK"/>
        </w:rPr>
      </w:pPr>
    </w:p>
    <w:p w14:paraId="341CD2DC" w14:textId="77777777" w:rsidR="00741E99" w:rsidRPr="00A27852" w:rsidRDefault="00741E99" w:rsidP="00741E99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 xml:space="preserve">Neúprosné nároky motokrosového </w:t>
      </w:r>
      <w:r w:rsidR="001335DB" w:rsidRPr="00A27852">
        <w:rPr>
          <w:rFonts w:ascii="Arial" w:hAnsi="Arial"/>
          <w:sz w:val="22"/>
          <w:szCs w:val="22"/>
          <w:lang w:val="sk-SK"/>
        </w:rPr>
        <w:t>š</w:t>
      </w:r>
      <w:r w:rsidRPr="00A27852">
        <w:rPr>
          <w:rFonts w:ascii="Arial" w:hAnsi="Arial"/>
          <w:sz w:val="22"/>
          <w:szCs w:val="22"/>
          <w:lang w:val="sk-SK"/>
        </w:rPr>
        <w:t>portu však znamenaj</w:t>
      </w:r>
      <w:r w:rsidR="001335DB" w:rsidRPr="00A27852">
        <w:rPr>
          <w:rFonts w:ascii="Arial" w:hAnsi="Arial"/>
          <w:sz w:val="22"/>
          <w:szCs w:val="22"/>
          <w:lang w:val="sk-SK"/>
        </w:rPr>
        <w:t>ú</w:t>
      </w:r>
      <w:r w:rsidRPr="00A27852">
        <w:rPr>
          <w:rFonts w:ascii="Arial" w:hAnsi="Arial"/>
          <w:sz w:val="22"/>
          <w:szCs w:val="22"/>
          <w:lang w:val="sk-SK"/>
        </w:rPr>
        <w:t xml:space="preserve">, že rok </w:t>
      </w:r>
      <w:r w:rsidR="001335DB" w:rsidRPr="00A27852">
        <w:rPr>
          <w:rFonts w:ascii="Arial" w:hAnsi="Arial"/>
          <w:sz w:val="22"/>
          <w:szCs w:val="22"/>
          <w:lang w:val="sk-SK"/>
        </w:rPr>
        <w:t>po</w:t>
      </w:r>
      <w:r w:rsidRPr="00A27852">
        <w:rPr>
          <w:rFonts w:ascii="Arial" w:hAnsi="Arial"/>
          <w:sz w:val="22"/>
          <w:szCs w:val="22"/>
          <w:lang w:val="sk-SK"/>
        </w:rPr>
        <w:t xml:space="preserve"> roku musí </w:t>
      </w:r>
      <w:r w:rsidR="001335DB" w:rsidRPr="00A27852">
        <w:rPr>
          <w:rFonts w:ascii="Arial" w:hAnsi="Arial"/>
          <w:sz w:val="22"/>
          <w:szCs w:val="22"/>
          <w:lang w:val="sk-SK"/>
        </w:rPr>
        <w:t>aj</w:t>
      </w:r>
      <w:r w:rsidRPr="00A27852">
        <w:rPr>
          <w:rFonts w:ascii="Arial" w:hAnsi="Arial"/>
          <w:sz w:val="22"/>
          <w:szCs w:val="22"/>
          <w:lang w:val="sk-SK"/>
        </w:rPr>
        <w:t xml:space="preserve"> ten </w:t>
      </w:r>
      <w:r w:rsidR="00EA4AA4" w:rsidRPr="00A27852">
        <w:rPr>
          <w:rFonts w:ascii="Arial" w:hAnsi="Arial"/>
          <w:sz w:val="22"/>
          <w:szCs w:val="22"/>
          <w:lang w:val="sk-SK"/>
        </w:rPr>
        <w:t>naj</w:t>
      </w:r>
      <w:r w:rsidRPr="00A27852">
        <w:rPr>
          <w:rFonts w:ascii="Arial" w:hAnsi="Arial"/>
          <w:sz w:val="22"/>
          <w:szCs w:val="22"/>
          <w:lang w:val="sk-SK"/>
        </w:rPr>
        <w:t xml:space="preserve">lepší stroj </w:t>
      </w:r>
      <w:r w:rsidR="00EA4AA4" w:rsidRPr="00A27852">
        <w:rPr>
          <w:rFonts w:ascii="Arial" w:hAnsi="Arial"/>
          <w:sz w:val="22"/>
          <w:szCs w:val="22"/>
          <w:lang w:val="sk-SK"/>
        </w:rPr>
        <w:t>dostať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ďalš</w:t>
      </w:r>
      <w:r w:rsidR="001335DB" w:rsidRPr="00A27852">
        <w:rPr>
          <w:rFonts w:ascii="Arial" w:hAnsi="Arial"/>
          <w:sz w:val="22"/>
          <w:szCs w:val="22"/>
          <w:lang w:val="sk-SK"/>
        </w:rPr>
        <w:t>ie</w:t>
      </w:r>
      <w:r w:rsidRPr="00A27852">
        <w:rPr>
          <w:rFonts w:ascii="Arial" w:hAnsi="Arial"/>
          <w:sz w:val="22"/>
          <w:szCs w:val="22"/>
          <w:lang w:val="sk-SK"/>
        </w:rPr>
        <w:t xml:space="preserve"> vylepšen</w:t>
      </w:r>
      <w:r w:rsidR="001335DB" w:rsidRPr="00A27852">
        <w:rPr>
          <w:rFonts w:ascii="Arial" w:hAnsi="Arial"/>
          <w:sz w:val="22"/>
          <w:szCs w:val="22"/>
          <w:lang w:val="sk-SK"/>
        </w:rPr>
        <w:t>ie</w:t>
      </w:r>
      <w:r w:rsidRPr="00A27852">
        <w:rPr>
          <w:rFonts w:ascii="Arial" w:hAnsi="Arial"/>
          <w:sz w:val="22"/>
          <w:szCs w:val="22"/>
          <w:lang w:val="sk-SK"/>
        </w:rPr>
        <w:t xml:space="preserve">. </w:t>
      </w:r>
      <w:r w:rsidR="00EA4AA4" w:rsidRPr="00A27852">
        <w:rPr>
          <w:rFonts w:ascii="Arial" w:hAnsi="Arial"/>
          <w:sz w:val="22"/>
          <w:szCs w:val="22"/>
          <w:lang w:val="sk-SK"/>
        </w:rPr>
        <w:t>Pre</w:t>
      </w:r>
      <w:r w:rsidRPr="00A27852">
        <w:rPr>
          <w:rFonts w:ascii="Arial" w:hAnsi="Arial"/>
          <w:sz w:val="22"/>
          <w:szCs w:val="22"/>
          <w:lang w:val="sk-SK"/>
        </w:rPr>
        <w:t xml:space="preserve"> modelový rok 2019 </w:t>
      </w:r>
      <w:r w:rsidR="00EA4AA4" w:rsidRPr="00A27852">
        <w:rPr>
          <w:rFonts w:ascii="Arial" w:hAnsi="Arial"/>
          <w:sz w:val="22"/>
          <w:szCs w:val="22"/>
          <w:lang w:val="sk-SK"/>
        </w:rPr>
        <w:t>preto</w:t>
      </w:r>
      <w:r w:rsidRPr="00A27852">
        <w:rPr>
          <w:rFonts w:ascii="Arial" w:hAnsi="Arial"/>
          <w:sz w:val="22"/>
          <w:szCs w:val="22"/>
          <w:lang w:val="sk-SK"/>
        </w:rPr>
        <w:t xml:space="preserve"> model CRF450R </w:t>
      </w:r>
      <w:r w:rsidR="00EA4AA4" w:rsidRPr="00A27852">
        <w:rPr>
          <w:rFonts w:ascii="Arial" w:hAnsi="Arial"/>
          <w:sz w:val="22"/>
          <w:szCs w:val="22"/>
          <w:lang w:val="sk-SK"/>
        </w:rPr>
        <w:t>prichádz</w:t>
      </w:r>
      <w:r w:rsidR="001335DB" w:rsidRPr="00A27852">
        <w:rPr>
          <w:rFonts w:ascii="Arial" w:hAnsi="Arial"/>
          <w:sz w:val="22"/>
          <w:szCs w:val="22"/>
          <w:lang w:val="sk-SK"/>
        </w:rPr>
        <w:t>a</w:t>
      </w:r>
      <w:r w:rsidRPr="00A27852">
        <w:rPr>
          <w:rFonts w:ascii="Arial" w:hAnsi="Arial"/>
          <w:sz w:val="22"/>
          <w:szCs w:val="22"/>
          <w:lang w:val="sk-SK"/>
        </w:rPr>
        <w:t xml:space="preserve"> s čerstvou dávkou </w:t>
      </w:r>
      <w:r w:rsidR="00EA4AA4" w:rsidRPr="00A27852">
        <w:rPr>
          <w:rFonts w:ascii="Arial" w:hAnsi="Arial"/>
          <w:sz w:val="22"/>
          <w:szCs w:val="22"/>
          <w:lang w:val="sk-SK"/>
        </w:rPr>
        <w:t>technológ</w:t>
      </w:r>
      <w:r w:rsidRPr="00A27852">
        <w:rPr>
          <w:rFonts w:ascii="Arial" w:hAnsi="Arial"/>
          <w:sz w:val="22"/>
          <w:szCs w:val="22"/>
          <w:lang w:val="sk-SK"/>
        </w:rPr>
        <w:t xml:space="preserve">ií HRC, </w:t>
      </w:r>
      <w:r w:rsidR="00EA4AA4" w:rsidRPr="00A27852">
        <w:rPr>
          <w:rFonts w:ascii="Arial" w:hAnsi="Arial"/>
          <w:sz w:val="22"/>
          <w:szCs w:val="22"/>
          <w:lang w:val="sk-SK"/>
        </w:rPr>
        <w:t>vďaka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sz w:val="22"/>
          <w:szCs w:val="22"/>
          <w:lang w:val="sk-SK"/>
        </w:rPr>
        <w:t>ktorý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sa</w:t>
      </w:r>
      <w:r w:rsidRPr="00A27852">
        <w:rPr>
          <w:rFonts w:ascii="Arial" w:hAnsi="Arial"/>
          <w:sz w:val="22"/>
          <w:szCs w:val="22"/>
          <w:lang w:val="sk-SK"/>
        </w:rPr>
        <w:t xml:space="preserve"> stáv</w:t>
      </w:r>
      <w:r w:rsidR="001335DB" w:rsidRPr="00A27852">
        <w:rPr>
          <w:rFonts w:ascii="Arial" w:hAnsi="Arial"/>
          <w:sz w:val="22"/>
          <w:szCs w:val="22"/>
          <w:lang w:val="sk-SK"/>
        </w:rPr>
        <w:t>a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ešte</w:t>
      </w:r>
      <w:r w:rsidRPr="00A27852">
        <w:rPr>
          <w:rFonts w:ascii="Arial" w:hAnsi="Arial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sz w:val="22"/>
          <w:szCs w:val="22"/>
          <w:lang w:val="sk-SK"/>
        </w:rPr>
        <w:t>rýchl</w:t>
      </w:r>
      <w:r w:rsidRPr="00A27852">
        <w:rPr>
          <w:rFonts w:ascii="Arial" w:hAnsi="Arial"/>
          <w:sz w:val="22"/>
          <w:szCs w:val="22"/>
          <w:lang w:val="sk-SK"/>
        </w:rPr>
        <w:t>ejším.</w:t>
      </w:r>
    </w:p>
    <w:p w14:paraId="50D21D1C" w14:textId="77777777" w:rsidR="00DD4433" w:rsidRPr="00A27852" w:rsidRDefault="00DD4433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27B39730" w14:textId="77777777" w:rsidR="00EB3F4B" w:rsidRPr="00A27852" w:rsidRDefault="00EB3F4B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2FBBC203" w14:textId="77777777" w:rsidR="00FE712F" w:rsidRPr="00A27852" w:rsidRDefault="00FE712F" w:rsidP="00FE712F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2. </w:t>
      </w:r>
      <w:r w:rsidR="00EA4AA4" w:rsidRPr="00A27852">
        <w:rPr>
          <w:rFonts w:ascii="Arial" w:hAnsi="Arial"/>
          <w:b/>
          <w:sz w:val="22"/>
          <w:szCs w:val="22"/>
          <w:u w:val="single"/>
          <w:lang w:val="sk-SK"/>
        </w:rPr>
        <w:t>Informác</w:t>
      </w:r>
      <w:r w:rsidR="001335DB" w:rsidRPr="00A27852">
        <w:rPr>
          <w:rFonts w:ascii="Arial" w:hAnsi="Arial"/>
          <w:b/>
          <w:sz w:val="22"/>
          <w:szCs w:val="22"/>
          <w:u w:val="single"/>
          <w:lang w:val="sk-SK"/>
        </w:rPr>
        <w:t>i</w:t>
      </w:r>
      <w:r w:rsidRPr="00A27852">
        <w:rPr>
          <w:rFonts w:ascii="Arial" w:hAnsi="Arial"/>
          <w:b/>
          <w:sz w:val="22"/>
          <w:szCs w:val="22"/>
          <w:u w:val="single"/>
          <w:lang w:val="sk-SK"/>
        </w:rPr>
        <w:t>e o model</w:t>
      </w:r>
      <w:r w:rsidR="001335DB" w:rsidRPr="00A27852">
        <w:rPr>
          <w:rFonts w:ascii="Arial" w:hAnsi="Arial"/>
          <w:b/>
          <w:sz w:val="22"/>
          <w:szCs w:val="22"/>
          <w:u w:val="single"/>
          <w:lang w:val="sk-SK"/>
        </w:rPr>
        <w:t>i</w:t>
      </w: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 </w:t>
      </w:r>
    </w:p>
    <w:p w14:paraId="510EC20F" w14:textId="77777777" w:rsidR="002432EF" w:rsidRPr="00A27852" w:rsidRDefault="002432EF" w:rsidP="0027572D">
      <w:pPr>
        <w:rPr>
          <w:rFonts w:ascii="Arial" w:hAnsi="Arial" w:cs="Arial"/>
          <w:sz w:val="22"/>
          <w:szCs w:val="22"/>
          <w:lang w:val="sk-SK"/>
        </w:rPr>
      </w:pPr>
    </w:p>
    <w:p w14:paraId="3E37928A" w14:textId="77777777" w:rsidR="00741E99" w:rsidRPr="00A27852" w:rsidRDefault="00EA4AA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Schopnosť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vyraziť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ako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prv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zo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štartov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ac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č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ry a dosah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ovať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bezkonkuren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čn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ý čas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v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každom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kole je t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m, na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čo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vývojá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i CRF450R v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posledných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dvo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ch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rokoch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lastRenderedPageBreak/>
        <w:t>zam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er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vali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predovšetkým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. A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modelový rok 2019 výkony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opäť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vzrástli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; z motor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poda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ilo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získať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citeľ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viac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krútiace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ho momentu –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najmä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vďaka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vylad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iu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hlavy v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lc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a systému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nasávania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a výfuku pod vedením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konštru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ktér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z t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mu HRC –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bez toho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,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aby 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m došlo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ku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kompromis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m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,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čo sa týka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v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nízkych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otáčkach</w:t>
      </w:r>
      <w:r w:rsidR="00B80B32" w:rsidRPr="00A27852">
        <w:rPr>
          <w:rFonts w:ascii="Arial" w:hAnsi="Arial"/>
          <w:color w:val="1F1F1F"/>
          <w:sz w:val="22"/>
          <w:szCs w:val="22"/>
          <w:lang w:val="sk-SK"/>
        </w:rPr>
        <w:t>.</w:t>
      </w:r>
      <w:r w:rsidR="00B80B32" w:rsidRPr="00A27852">
        <w:rPr>
          <w:rFonts w:ascii="Arial" w:hAnsi="Arial" w:cs="Arial"/>
          <w:color w:val="1F1F1F"/>
          <w:sz w:val="22"/>
          <w:szCs w:val="22"/>
          <w:lang w:val="sk-SK"/>
        </w:rPr>
        <w:t xml:space="preserve"> </w:t>
      </w:r>
    </w:p>
    <w:p w14:paraId="74FD90D8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3EAAB112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Motor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navyše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získal 3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-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stupňový systém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riaden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rozj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zdu HRC Launch Control,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ý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pomáha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všetkým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kategór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 j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– od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začiatočn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íka po experta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zaradiť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štart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medzi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najrýchl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ejší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Senzor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denia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umožňuje využit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špeci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fických m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p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zapaľovan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každý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rýchl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ostn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stupeň. Systém elektronického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vstrekovan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paliva PGM-FI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navyše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upravený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tak, aby umožňoval dva vst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ky v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každom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cykl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Došlo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zvýšen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olejového čerpadla a k úprav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ovládač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spojky a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ítlačn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dosky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</w:p>
    <w:p w14:paraId="3557CA18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03F0CA4C" w14:textId="6BDEBF7F" w:rsidR="00B56BF6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Hliníkový dvojitý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chrbtic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ový rám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zost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al prakticky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nezmenený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je však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rovnako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ako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proofErr w:type="spellStart"/>
      <w:r w:rsidRPr="00A27852">
        <w:rPr>
          <w:rFonts w:ascii="Arial" w:hAnsi="Arial"/>
          <w:color w:val="1F1F1F"/>
          <w:sz w:val="22"/>
          <w:szCs w:val="22"/>
          <w:lang w:val="sk-SK"/>
        </w:rPr>
        <w:t>kyvné</w:t>
      </w:r>
      <w:proofErr w:type="spellEnd"/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rameno – 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niečo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ľahší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Kľúčov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é gramy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poda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ilo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u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šet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riť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novom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brzdovom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men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 Inovované nastaven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odpružen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 tlmen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pri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49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mm inverzn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vidlic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Showa zlepšuje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reakci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 Úpravy podvozk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završuje proces „Super Finish“ 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pri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zadn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tlmič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 upravené pom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ry systému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</w:t>
      </w:r>
      <w:r w:rsidR="001335DB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-Link. </w:t>
      </w:r>
    </w:p>
    <w:p w14:paraId="478D7557" w14:textId="77777777" w:rsidR="00B56BF6" w:rsidRPr="00A27852" w:rsidRDefault="00B56BF6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8DB5922" w14:textId="77777777" w:rsidR="00741E99" w:rsidRPr="00A27852" w:rsidRDefault="00B56BF6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Nov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skosen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iadidlá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Renthal umožňuj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nastaven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ed/vzad.</w:t>
      </w:r>
    </w:p>
    <w:p w14:paraId="31F72E9E" w14:textId="77777777" w:rsidR="00472C53" w:rsidRPr="00A27852" w:rsidRDefault="00472C53" w:rsidP="00F21916">
      <w:pPr>
        <w:rPr>
          <w:rFonts w:ascii="Arial" w:hAnsi="Arial" w:cs="Arial"/>
          <w:sz w:val="22"/>
          <w:szCs w:val="22"/>
          <w:lang w:val="sk-SK"/>
        </w:rPr>
      </w:pPr>
    </w:p>
    <w:p w14:paraId="72C41EE4" w14:textId="77777777" w:rsidR="00A66126" w:rsidRPr="00A27852" w:rsidRDefault="00A66126" w:rsidP="006365F6">
      <w:pPr>
        <w:rPr>
          <w:rFonts w:ascii="Arial" w:hAnsi="Arial" w:cs="Arial"/>
          <w:sz w:val="22"/>
          <w:szCs w:val="22"/>
          <w:lang w:val="sk-SK"/>
        </w:rPr>
      </w:pPr>
    </w:p>
    <w:p w14:paraId="68E1F335" w14:textId="77777777" w:rsidR="00FE712F" w:rsidRPr="00A27852" w:rsidRDefault="00FE712F" w:rsidP="006365F6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b/>
          <w:sz w:val="22"/>
          <w:szCs w:val="22"/>
          <w:u w:val="single"/>
          <w:lang w:val="sk-SK"/>
        </w:rPr>
        <w:t>3. Hlavn</w:t>
      </w:r>
      <w:r w:rsidR="001B3FF2" w:rsidRPr="00A27852">
        <w:rPr>
          <w:rFonts w:ascii="Arial" w:hAnsi="Arial"/>
          <w:b/>
          <w:sz w:val="22"/>
          <w:szCs w:val="22"/>
          <w:u w:val="single"/>
          <w:lang w:val="sk-SK"/>
        </w:rPr>
        <w:t>é</w:t>
      </w: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 vlastnosti</w:t>
      </w:r>
    </w:p>
    <w:p w14:paraId="3F3C2520" w14:textId="77777777" w:rsidR="005F435C" w:rsidRPr="00A27852" w:rsidRDefault="005F435C" w:rsidP="008930C2">
      <w:pPr>
        <w:rPr>
          <w:rFonts w:ascii="Arial" w:hAnsi="Arial" w:cs="Arial"/>
          <w:b/>
          <w:sz w:val="22"/>
          <w:szCs w:val="22"/>
          <w:lang w:val="sk-SK"/>
        </w:rPr>
      </w:pPr>
    </w:p>
    <w:p w14:paraId="0169138C" w14:textId="77777777" w:rsidR="004A4EA4" w:rsidRPr="00A27852" w:rsidRDefault="00FE712F" w:rsidP="000E4E5D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A27852">
        <w:rPr>
          <w:rFonts w:ascii="Arial" w:hAnsi="Arial"/>
          <w:b/>
          <w:sz w:val="22"/>
          <w:szCs w:val="22"/>
          <w:u w:val="single"/>
          <w:lang w:val="sk-SK"/>
        </w:rPr>
        <w:t>3.1 Motor</w:t>
      </w:r>
    </w:p>
    <w:p w14:paraId="371F89F2" w14:textId="77777777" w:rsidR="008A1F21" w:rsidRPr="00A27852" w:rsidRDefault="008A1F21" w:rsidP="000E4E5D">
      <w:pPr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14:paraId="4FFBE992" w14:textId="77777777" w:rsidR="00741E99" w:rsidRPr="00A27852" w:rsidRDefault="00741E99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+1,8 kW výkonu, +2 Nm 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krútiaceho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momentu a výrazn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viac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s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ly od 3 000 ot./min.</w:t>
      </w:r>
    </w:p>
    <w:p w14:paraId="0E3C777C" w14:textId="77777777" w:rsidR="00741E99" w:rsidRPr="00A27852" w:rsidRDefault="00741E99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Revidovaná hlava v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lc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, 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nasáv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ací 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aj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výfukový systém, individuáln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nastaviteľn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é mapy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zapaľovan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ia</w:t>
      </w:r>
    </w:p>
    <w:p w14:paraId="40C083AC" w14:textId="77777777" w:rsidR="00741E99" w:rsidRPr="00A27852" w:rsidRDefault="00741E99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3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-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stupňový systém 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riaden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rozj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zdu HRC Launch Control zlepšuje výkon na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štart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</w:t>
      </w:r>
    </w:p>
    <w:p w14:paraId="34883D18" w14:textId="77777777" w:rsidR="00741E99" w:rsidRPr="00A27852" w:rsidRDefault="00EA4AA4" w:rsidP="00741E99">
      <w:pPr>
        <w:pStyle w:val="Odsekzoznamu"/>
        <w:numPr>
          <w:ilvl w:val="0"/>
          <w:numId w:val="10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Predĺž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en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životnosti 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vďaka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olejov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ej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dýze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p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st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s 5 otvor</w:t>
      </w:r>
      <w:r w:rsidR="001B3FF2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mi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a 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odsávaciemu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olejovému čerpadlu s vyšším výkon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om</w:t>
      </w:r>
    </w:p>
    <w:p w14:paraId="699C92DD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36BB1DA0" w14:textId="77777777" w:rsidR="00741E99" w:rsidRPr="00A27852" w:rsidRDefault="00EA4AA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Zatiaľ čo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architektúra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449 cm</w:t>
      </w:r>
      <w:r w:rsidR="00741E99" w:rsidRPr="00A27852">
        <w:rPr>
          <w:rFonts w:ascii="Arial" w:hAnsi="Arial"/>
          <w:color w:val="1F1F1F"/>
          <w:sz w:val="22"/>
          <w:szCs w:val="22"/>
          <w:vertAlign w:val="superscript"/>
          <w:lang w:val="sk-SK"/>
        </w:rPr>
        <w:t>3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 xml:space="preserve"> 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vo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ventilového motor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Unicam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zost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ala prakticky nezm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(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okrem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odstráne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štartov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ac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páky),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rad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drobných zm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n umožnil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zvýšen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krútiace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ho momentu.</w:t>
      </w:r>
    </w:p>
    <w:p w14:paraId="436C47D6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2C0CA5E0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 napriek tomu, že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nárast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naozaj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významný (o 1,8 kW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viac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 9 500 ot./min. a o 2 Nm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krútiace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ho momentu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 7 500 ot./min.),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nie je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to na úkor výkon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nízkych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otáčkach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: k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ivky výkonu a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krútiace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ho momentu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rok 2019 nad 3 000 ot./min. výrazn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nad do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terajš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ím model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Okrem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toho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zlepšila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možnosť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etáč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ania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motor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úsekoch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medzi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ákruta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mi.</w:t>
      </w:r>
    </w:p>
    <w:p w14:paraId="7C4440A3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6170AB3E" w14:textId="68408119" w:rsidR="00741E99" w:rsidRPr="00A27852" w:rsidRDefault="00EA4AA4" w:rsidP="00741E99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Vŕta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a zdvih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zostávajú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96 mm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×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62,1 mm a kompresn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r dosahuje hodnot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u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13,5:1. Zm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ny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dotkl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stlačen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zmesi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lci, b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očných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stien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st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, p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ny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ch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krúžkov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ojnice; pravý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ľavý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kryt motor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boli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optimaliz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ované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vzh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ľadom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na lepší pom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r pevnosti a hmotnosti. </w:t>
      </w:r>
    </w:p>
    <w:p w14:paraId="3A665772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033575CD" w14:textId="726A89D9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Nový vzduchový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filter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má </w:t>
      </w:r>
      <w:r w:rsidR="00593EAB">
        <w:rPr>
          <w:rFonts w:ascii="Arial" w:hAnsi="Arial"/>
          <w:color w:val="1F1F1F"/>
          <w:sz w:val="22"/>
          <w:szCs w:val="22"/>
          <w:lang w:val="sk-SK"/>
        </w:rPr>
        <w:t>viac než dvojnásobnú</w:t>
      </w:r>
      <w:r w:rsidR="00593EAB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plochu, v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dôsled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ku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čoho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ím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prechádz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veľa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viac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vzduchu;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lepšie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prúde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vzduchu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využíva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revidované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lastRenderedPageBreak/>
        <w:t>nastaven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systému PGM-F1,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vďaka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č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omu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je systém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počas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jedného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cyklu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schopný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dvo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vstrekov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paliva. </w:t>
      </w:r>
      <w:r w:rsidR="00593EAB">
        <w:rPr>
          <w:rFonts w:ascii="Arial" w:hAnsi="Arial"/>
          <w:color w:val="1F1F1F"/>
          <w:sz w:val="22"/>
          <w:szCs w:val="22"/>
          <w:lang w:val="sk-SK"/>
        </w:rPr>
        <w:t xml:space="preserve">Zároveň s navýšením výkonu motora bol upravený aj chladič, ktorý sa vyznačuje lepším prietokom vzduchu a vyššou účinnosťou.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Snímač polohy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d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umožňuje využit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troch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špeci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fických m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p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zapaľovan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1. a </w:t>
      </w:r>
      <w:r w:rsidR="00593EAB">
        <w:rPr>
          <w:rFonts w:ascii="Arial" w:hAnsi="Arial"/>
          <w:color w:val="1F1F1F"/>
          <w:sz w:val="22"/>
          <w:szCs w:val="22"/>
          <w:lang w:val="sk-SK"/>
        </w:rPr>
        <w:t>2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., 3. a 4. a</w:t>
      </w:r>
      <w:r w:rsidR="00593EAB">
        <w:rPr>
          <w:rFonts w:ascii="Arial" w:hAnsi="Arial"/>
          <w:color w:val="1F1F1F"/>
          <w:sz w:val="22"/>
          <w:szCs w:val="22"/>
          <w:lang w:val="sk-SK"/>
        </w:rPr>
        <w:t xml:space="preserve"> pre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5.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rýchl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ostn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stupeň. </w:t>
      </w:r>
    </w:p>
    <w:p w14:paraId="34F4F498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34582AC3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výfukový systém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obsahuje odlišné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prieme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ry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 xml:space="preserve">v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mieste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rozd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len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vodu; 35 mm vpravo a 42 mm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vľavo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(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dosiaľ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 xml:space="preserve">bolo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 obo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prípadoch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31,8 mm). Celková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dĺžk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ľavého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výfukového potrub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– od výstupu z v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lc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 koncovku –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predĺž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ila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 187 mm,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zatiaľ čo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trubic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pravého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tlmič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výfuku je o 98 mm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dlhš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356D4685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3C372153" w14:textId="77777777" w:rsidR="00E12154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Nezáleží však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iba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 výkon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 Významným faktor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úsp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ch modelu CRF450R vždy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jeho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úplná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spoľahlivosť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Nová olejová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dýz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a p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 5 otvor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mi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nahradz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uje do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terajšie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riešen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4 otvor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mi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 odsávac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olejové čerpadlo,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é využívalo jeden 16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mm nasávací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valec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, j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vybavené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dvoma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12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mm v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lc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čo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zvyšuje jeho výkon. </w:t>
      </w:r>
    </w:p>
    <w:p w14:paraId="2A065228" w14:textId="77777777" w:rsidR="00E12154" w:rsidRPr="00A27852" w:rsidRDefault="00E1215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4F8A9CAD" w14:textId="060F5AC6" w:rsidR="00741E99" w:rsidRPr="00A27852" w:rsidRDefault="00EA4AA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Ovládač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spojky a 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ítlačná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doska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boli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epra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cované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vz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hľadom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na vyšš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iu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odolnosť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  <w:r w:rsidR="001E383B">
        <w:rPr>
          <w:rFonts w:ascii="Arial" w:hAnsi="Arial"/>
          <w:color w:val="1F1F1F"/>
          <w:sz w:val="22"/>
          <w:szCs w:val="22"/>
          <w:lang w:val="sk-SK"/>
        </w:rPr>
        <w:t xml:space="preserve">Stály 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evod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tvor</w:t>
      </w:r>
      <w:r w:rsidR="001E383B">
        <w:rPr>
          <w:rFonts w:ascii="Arial" w:hAnsi="Arial"/>
          <w:color w:val="1F1F1F"/>
          <w:sz w:val="22"/>
          <w:szCs w:val="22"/>
          <w:lang w:val="sk-SK"/>
        </w:rPr>
        <w:t>í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ozuben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é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kol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es</w:t>
      </w:r>
      <w:r w:rsidR="001E383B">
        <w:rPr>
          <w:rFonts w:ascii="Arial" w:hAnsi="Arial"/>
          <w:color w:val="1F1F1F"/>
          <w:sz w:val="22"/>
          <w:szCs w:val="22"/>
          <w:lang w:val="sk-SK"/>
        </w:rPr>
        <w:t>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s </w:t>
      </w:r>
      <w:r w:rsidR="001E383B">
        <w:rPr>
          <w:rFonts w:ascii="Arial" w:hAnsi="Arial"/>
          <w:color w:val="1F1F1F"/>
          <w:sz w:val="22"/>
          <w:szCs w:val="22"/>
          <w:lang w:val="sk-SK"/>
        </w:rPr>
        <w:t>13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zub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mi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edu a</w:t>
      </w:r>
      <w:r w:rsidR="001E383B">
        <w:rPr>
          <w:rFonts w:ascii="Arial" w:hAnsi="Arial"/>
          <w:color w:val="1F1F1F"/>
          <w:sz w:val="22"/>
          <w:szCs w:val="22"/>
          <w:lang w:val="sk-SK"/>
        </w:rPr>
        <w:t> upravenou ľahšou rozetou so 49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zub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mi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vzadu.</w:t>
      </w:r>
    </w:p>
    <w:p w14:paraId="13A97204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6687BCC5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Ovládac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 zobrazovac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prvky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vypnut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motor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výstraha elektronického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vstrekovan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EFI,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výb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r režimu EMSB a LED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ukazovateľ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všetky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 jednom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mieste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ľav</w:t>
      </w:r>
      <w:r w:rsidR="001B3FF2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rukovä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ti. </w:t>
      </w:r>
    </w:p>
    <w:p w14:paraId="0061D00D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43772736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Novinka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modelový rok 2019 – systém HRC Launch Control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ponúka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každému 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 to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lepš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rýchly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tart a disponuje 3 režim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ami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z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ktorých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je možn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vyberať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: </w:t>
      </w:r>
    </w:p>
    <w:p w14:paraId="4D282E11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97C162C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Úroveň 3 – 8 250 ot./min., bl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podmienky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/nováč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</w:t>
      </w:r>
    </w:p>
    <w:p w14:paraId="486B6136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Úroveň 2 – 8 500 ot./min., suché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podmienky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/základn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</w:p>
    <w:p w14:paraId="5A7D3C8B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Úroveň 1 – 9 500 ot./min., suché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podmienky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/expert</w:t>
      </w:r>
    </w:p>
    <w:p w14:paraId="118877DE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3B6B2B2F" w14:textId="04A0704E" w:rsidR="00741E99" w:rsidRPr="00A27852" w:rsidRDefault="00EA4AA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Aktivác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systému HRC Launch Control je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jednoduch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á –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zapnut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stačí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stlači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ť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páčku spojky a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stlačiť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tart (vpravo).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Ak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zvol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Úroveň 1, LED di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ó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da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raz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blikne.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Ďalš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ím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stlačením tlačidla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tart (p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ípadn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jeho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podržaním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o 0,5 s či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dlhšie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) LED di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ó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da blikne 2</w:t>
      </w:r>
      <w:r w:rsidR="00996463" w:rsidRPr="00A27852">
        <w:rPr>
          <w:rFonts w:ascii="Arial" w:hAnsi="Arial"/>
          <w:color w:val="1F1F1F"/>
          <w:sz w:val="22"/>
          <w:szCs w:val="22"/>
          <w:lang w:val="sk-SK"/>
        </w:rPr>
        <w:t>x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Úroveň 2. Opako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vaním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procesu LED di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ó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da blikne 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ikrát,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čo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indikuje zvolen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Úrovn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3.</w:t>
      </w:r>
    </w:p>
    <w:p w14:paraId="19647202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3D767897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Systém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výb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 režimu motor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Honda EMSB (Engine Mode Select Button) poskytuje 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 kontrolu nad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rýchl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mi zm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nami charakteristiky motor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Pri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sto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acom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motocykl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 motor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b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ž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iaci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 na vo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nob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h stačí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tlačidlo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na necel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sekundu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stlačiť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čím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vyber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ďalš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mapa v sekvenci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04FD05BC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79D1BEB5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Použi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tú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mapu signalizuje LED di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ó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da,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á po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krátkom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stlačení tlačidla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počt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zablik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aní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informuje 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 zvolen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 režim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(podobn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ako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pri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systém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HRC Launch Control – 1 bliknut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ežim 1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atď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.). Výb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 nov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mapy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ti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ž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potvrd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7E8E158B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2BDD7600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Režim 1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využíva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štandard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kombinác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p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zapaľovan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vstrekovan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paliva,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ktorá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vyznačuje vyváženým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priebehom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a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krútiace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ho momentu. Režim 2 má vyzr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ejš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povahu a umožňuje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jednoduch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ovláda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plynu. Režim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 xml:space="preserve"> 3 je ostrý a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lastRenderedPageBreak/>
        <w:t>poskytuje agres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vny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ihneď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dostupný výkon. Režimy 2 a 3 je možné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ďalej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upraviť existujúc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 nástroj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HRC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map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ovan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 hardvéru a softvéru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6A04A541" w14:textId="77777777" w:rsidR="00EB3F4B" w:rsidRPr="00A27852" w:rsidRDefault="00EB3F4B" w:rsidP="00741E99">
      <w:pPr>
        <w:rPr>
          <w:rFonts w:ascii="Arial" w:hAnsi="Arial" w:cs="Arial"/>
          <w:sz w:val="22"/>
          <w:szCs w:val="22"/>
          <w:lang w:val="sk-SK"/>
        </w:rPr>
      </w:pPr>
      <w:r w:rsidRPr="00A27852">
        <w:rPr>
          <w:rFonts w:ascii="Arial" w:hAnsi="Arial"/>
          <w:sz w:val="22"/>
          <w:szCs w:val="22"/>
          <w:lang w:val="sk-SK"/>
        </w:rPr>
        <w:t> </w:t>
      </w:r>
    </w:p>
    <w:p w14:paraId="4F44A4D9" w14:textId="77777777" w:rsidR="00AE107E" w:rsidRPr="00A27852" w:rsidRDefault="00321BBF" w:rsidP="00C16B3B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3.2 </w:t>
      </w:r>
      <w:r w:rsidR="00EA4AA4" w:rsidRPr="00A27852">
        <w:rPr>
          <w:rFonts w:ascii="Arial" w:hAnsi="Arial"/>
          <w:b/>
          <w:sz w:val="22"/>
          <w:szCs w:val="22"/>
          <w:u w:val="single"/>
          <w:lang w:val="sk-SK"/>
        </w:rPr>
        <w:t>Podvozok</w:t>
      </w:r>
    </w:p>
    <w:p w14:paraId="17750ACD" w14:textId="77777777" w:rsidR="00E858E4" w:rsidRPr="00A27852" w:rsidRDefault="00E858E4" w:rsidP="00C16B3B">
      <w:pPr>
        <w:rPr>
          <w:rFonts w:ascii="Arial" w:hAnsi="Arial" w:cs="Arial"/>
          <w:sz w:val="22"/>
          <w:szCs w:val="22"/>
          <w:lang w:val="sk-SK"/>
        </w:rPr>
      </w:pPr>
    </w:p>
    <w:p w14:paraId="002C1884" w14:textId="31CB5D23" w:rsidR="00741E99" w:rsidRPr="00A27852" w:rsidRDefault="001E383B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>
        <w:rPr>
          <w:rFonts w:ascii="Arial" w:hAnsi="Arial"/>
          <w:b/>
          <w:i/>
          <w:color w:val="1F1F1F"/>
          <w:sz w:val="22"/>
          <w:szCs w:val="22"/>
          <w:lang w:val="sk-SK"/>
        </w:rPr>
        <w:t>H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motnosť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bez náplní je 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o 1 kg nižš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ia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, drobné úpravy rámu a </w:t>
      </w:r>
      <w:proofErr w:type="spellStart"/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kyvného</w:t>
      </w:r>
      <w:proofErr w:type="spellEnd"/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ramen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</w:p>
    <w:p w14:paraId="36B542B7" w14:textId="77777777" w:rsidR="00741E99" w:rsidRPr="00A27852" w:rsidRDefault="00741E99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Nové nastaven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49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mm inverzn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vidlice Showa a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zadného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tlmič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a</w:t>
      </w:r>
    </w:p>
    <w:p w14:paraId="62CD3A40" w14:textId="77777777" w:rsidR="00741E99" w:rsidRPr="00A27852" w:rsidRDefault="00741E99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Nové st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ú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pa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dlá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a 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s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t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me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ň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edn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brzdy</w:t>
      </w:r>
    </w:p>
    <w:p w14:paraId="76409452" w14:textId="77777777" w:rsidR="00741E99" w:rsidRPr="00A27852" w:rsidRDefault="00EA4AA4" w:rsidP="00741E99">
      <w:pPr>
        <w:pStyle w:val="Odsekzoznamu"/>
        <w:numPr>
          <w:ilvl w:val="0"/>
          <w:numId w:val="11"/>
        </w:numPr>
        <w:rPr>
          <w:rFonts w:ascii="Arial" w:hAnsi="Arial" w:cs="Arial"/>
          <w:b/>
          <w:i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iadidlá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Renthal Fat Bars umožňuj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ú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nastaven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 xml:space="preserve"> vp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ed/vzad/</w:t>
      </w:r>
      <w:r w:rsidR="00C6223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hore</w:t>
      </w:r>
      <w:r w:rsidR="00741E99"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/</w:t>
      </w:r>
      <w:r w:rsidRPr="00A27852">
        <w:rPr>
          <w:rFonts w:ascii="Arial" w:hAnsi="Arial"/>
          <w:b/>
          <w:i/>
          <w:color w:val="1F1F1F"/>
          <w:sz w:val="22"/>
          <w:szCs w:val="22"/>
          <w:lang w:val="sk-SK"/>
        </w:rPr>
        <w:t>dole</w:t>
      </w:r>
    </w:p>
    <w:p w14:paraId="2686FD49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23AF97C9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le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iedm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generác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hliníkového rámu modelu CRF,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ktorý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prvýkrát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predstavený v roku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2017,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jasn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defi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nované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: lepš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správanie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 z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ákrut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ách,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pozdĺžn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stabilita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trakc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, a zároveň lepš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úroveň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spätn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ä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zby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predvídateľn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osti na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zadn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kole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225ED1B0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2A9F1459" w14:textId="0D06C094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A pok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hlavným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cieľom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vylepšen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modelový rok 2019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viac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výkonu motor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(a kontroly nad ním),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potom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 krok zlepšil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podvozok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CRF450R,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ý 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ešte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viac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vyvážený,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ovládateľn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ý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predvídateľn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ý v z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ákrut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ách.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Hmotnosť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poda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ilo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znížiť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 0,9 kg (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hmotnosť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5571C">
        <w:rPr>
          <w:rFonts w:ascii="Arial" w:hAnsi="Arial"/>
          <w:color w:val="1F1F1F"/>
          <w:sz w:val="22"/>
          <w:szCs w:val="22"/>
          <w:lang w:val="sk-SK"/>
        </w:rPr>
        <w:t xml:space="preserve">bez náplní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dosahuje 107,6 kg</w:t>
      </w:r>
      <w:r w:rsidR="0015571C">
        <w:rPr>
          <w:rFonts w:ascii="Arial" w:hAnsi="Arial"/>
          <w:color w:val="1F1F1F"/>
          <w:sz w:val="22"/>
          <w:szCs w:val="22"/>
          <w:lang w:val="sk-SK"/>
        </w:rPr>
        <w:t>, pohotovostná hmotnosť zas 112,3 kg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) a zároveň s 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m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uprav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ila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funkc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predného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zadného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odpružen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Sklon vidlice a závlek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27,4°/116 mm, 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zvor kol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je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15571C">
        <w:rPr>
          <w:rFonts w:ascii="Arial" w:hAnsi="Arial"/>
          <w:color w:val="1F1F1F"/>
          <w:sz w:val="22"/>
          <w:szCs w:val="22"/>
          <w:lang w:val="sk-SK"/>
        </w:rPr>
        <w:t xml:space="preserve">1 482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mm.</w:t>
      </w:r>
    </w:p>
    <w:p w14:paraId="33DC51C8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263A2905" w14:textId="7ADF5ED5" w:rsidR="00741E99" w:rsidRPr="00A27852" w:rsidRDefault="005367D1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>
        <w:rPr>
          <w:rFonts w:ascii="Arial" w:hAnsi="Arial"/>
          <w:color w:val="1F1F1F"/>
          <w:sz w:val="22"/>
          <w:szCs w:val="22"/>
          <w:lang w:val="sk-SK"/>
        </w:rPr>
        <w:t>Zúžený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dvojitý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chrbtic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ový rám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štíhlen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odľahče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najmä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 oblasti upevn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proofErr w:type="spellStart"/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kyvného</w:t>
      </w:r>
      <w:proofErr w:type="spellEnd"/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ramen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–</w:t>
      </w:r>
      <w:r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proofErr w:type="spellStart"/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kyvné</w:t>
      </w:r>
      <w:proofErr w:type="spellEnd"/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rameno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ti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ž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eprac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ované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, je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ľa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h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šie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a vyznačuje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lepšie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vyváženou tuhos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ťou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zlepšen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trakc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 a pocitu kontroly. Optimalizov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aná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bola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iež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tuhos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ť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pravého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ľavého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záv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su hlavy v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lc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. Drobný detail –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ý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ti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ž uspo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il 20 % hmotnosti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sú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proofErr w:type="spellStart"/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st</w:t>
      </w:r>
      <w:r>
        <w:rPr>
          <w:rFonts w:ascii="Arial" w:hAnsi="Arial"/>
          <w:color w:val="1F1F1F"/>
          <w:sz w:val="22"/>
          <w:szCs w:val="22"/>
          <w:lang w:val="sk-SK"/>
        </w:rPr>
        <w:t>upačky</w:t>
      </w:r>
      <w:proofErr w:type="spellEnd"/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é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odstraň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ovan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bl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ta využívaj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ú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4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ebr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(na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miest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doterajších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6) v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ich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vnútorn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štruktúre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.</w:t>
      </w:r>
    </w:p>
    <w:p w14:paraId="2044639C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7AAE1363" w14:textId="4368E33B" w:rsidR="00EB467B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Pln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nastaviteľná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49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mm inverzn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vidlic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Showa s vinutými pružinami 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odvoden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od „továr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enský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ch“ vidl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c Showa určených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</w:t>
      </w:r>
      <w:bookmarkStart w:id="0" w:name="_GoBack"/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bookmarkEnd w:id="0"/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MX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pretekárske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my v japon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skom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šampionát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</w:p>
    <w:p w14:paraId="032AB441" w14:textId="77777777" w:rsidR="00EB467B" w:rsidRPr="00A27852" w:rsidRDefault="00EB467B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1851DBAF" w14:textId="77777777" w:rsidR="00741E99" w:rsidRPr="00A27852" w:rsidRDefault="00EA4AA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modelový rok 2019 došlo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nám v nastavení kompres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e/t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l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men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 a tiež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 množstv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olej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v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tlmič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ch. Pln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nastaviteľn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ý zadn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tlmič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Showa získal úpravu „Super Finish“,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ý zlepšuje jeho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činnosť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. Revidovaný pom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r systému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-Link 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i dos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iahnut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í plného stlačen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mierne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zm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ä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kne.</w:t>
      </w:r>
    </w:p>
    <w:p w14:paraId="176599A7" w14:textId="77777777" w:rsidR="00DB3B6A" w:rsidRPr="00A27852" w:rsidRDefault="00534E1E" w:rsidP="0051026A">
      <w:pPr>
        <w:pStyle w:val="xmsonormal"/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Nov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iadidlá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Renthal Fatbar zmenšuj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hmotnosť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systému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riaden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ponúkajú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optimáln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y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komfort; horn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objímka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ponúka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dv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polohy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upevn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iadidiel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vďaka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č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omu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je možné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iadidlá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posu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núť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 26 mm vp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ed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alebo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vzad. Pok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držiak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otočí o 180 stupň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,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je možné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iadidlá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posu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núť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ďalš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ích 10 mm od základn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polohy, takže j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zdec má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 dispozícii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celk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vo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štyri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individuáln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pozíc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e.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K dispozícii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je t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iež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silentblok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iadidiel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Bar Pad. </w:t>
      </w:r>
    </w:p>
    <w:p w14:paraId="2FC45451" w14:textId="77777777" w:rsidR="00741E99" w:rsidRPr="00A27852" w:rsidRDefault="00C6223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Nový dvoj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stový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edn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brzdový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me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ň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využíva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sty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prieme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mi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30 a 27 mm (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pri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do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terajšej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verz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ii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mali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sty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prieme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r 2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×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27 mm).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Vďaka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tomu je 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leso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me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ňa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ľahšie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a spo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ločne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s brzdovou hadic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ou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s nízkou roz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ť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ažnos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ťou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sa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dos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iahne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lepš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í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brzdn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ý výkon a pocit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z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ovláda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ia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bŕzd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.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edn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é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kol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es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o je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vybavené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260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mm vlnovitým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kotúčom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ému sekunduje 240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mm zadn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vlnovitý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kotúč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vybavený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 jednop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stovým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t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>me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ň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="009C6934"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</w:p>
    <w:p w14:paraId="19E36731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43FA8C61" w14:textId="77777777" w:rsidR="00741E99" w:rsidRPr="00A27852" w:rsidRDefault="00EA4AA4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>Ľahké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hliníkové ráf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ky DID s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drôte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ným výplet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sú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teraz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la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kované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čiern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ou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farbou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; p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edn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ráf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i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k má rozm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r 21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×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1,6 palc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a zadn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ý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19 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×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2,15 palc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.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Štandard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dodáva</w:t>
      </w:r>
      <w:r w:rsidR="00C62239" w:rsidRPr="00A27852">
        <w:rPr>
          <w:rFonts w:ascii="Arial" w:hAnsi="Arial"/>
          <w:color w:val="1F1F1F"/>
          <w:sz w:val="22"/>
          <w:szCs w:val="22"/>
          <w:lang w:val="sk-SK"/>
        </w:rPr>
        <w:t>jú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 xml:space="preserve"> pneumatiky Dunlop MX3SF a MX3S určené do 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mäkk</w:t>
      </w:r>
      <w:r w:rsidR="00741E99" w:rsidRPr="00A27852">
        <w:rPr>
          <w:rFonts w:ascii="Arial" w:hAnsi="Arial"/>
          <w:color w:val="1F1F1F"/>
          <w:sz w:val="22"/>
          <w:szCs w:val="22"/>
          <w:lang w:val="sk-SK"/>
        </w:rPr>
        <w:t>ého terénu.</w:t>
      </w:r>
    </w:p>
    <w:p w14:paraId="7DE84D4F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</w:p>
    <w:p w14:paraId="53EADB5D" w14:textId="77777777" w:rsidR="00741E99" w:rsidRPr="00A27852" w:rsidRDefault="00741E99" w:rsidP="00741E99">
      <w:pPr>
        <w:rPr>
          <w:rFonts w:ascii="Arial" w:hAnsi="Arial" w:cs="Arial"/>
          <w:color w:val="1F1F1F"/>
          <w:sz w:val="22"/>
          <w:szCs w:val="22"/>
          <w:lang w:val="sk-SK"/>
        </w:rPr>
      </w:pP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CRF450R disponuje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ľahk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ou tit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novou nádrž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ou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s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objem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6,3 l.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hladké plastové okraje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uľahčujú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j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zdc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ov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i pohyb na stroji a úzk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predná strana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spolu s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predným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blatník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účinn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sm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ruj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ú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prúde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n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ie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vzduchu k </w:t>
      </w:r>
      <w:r w:rsidR="005010BE" w:rsidRPr="00A27852">
        <w:rPr>
          <w:rFonts w:ascii="Arial" w:hAnsi="Arial"/>
          <w:color w:val="1F1F1F"/>
          <w:sz w:val="22"/>
          <w:szCs w:val="22"/>
          <w:lang w:val="sk-SK"/>
        </w:rPr>
        <w:t>chladič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u</w:t>
      </w:r>
      <w:r w:rsidR="005010BE" w:rsidRPr="00A27852">
        <w:rPr>
          <w:rFonts w:ascii="Arial" w:hAnsi="Arial"/>
          <w:color w:val="1F1F1F"/>
          <w:sz w:val="22"/>
          <w:szCs w:val="22"/>
          <w:lang w:val="sk-SK"/>
        </w:rPr>
        <w:t xml:space="preserve"> –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modelový rok 2019 je stroj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vybavený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upraveným chladič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om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,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 xml:space="preserve"> ktor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ý umožňuje lepší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prietok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vzduchu. Kapotáž je 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vybavená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odolnou fóli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ou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s grafikou, 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ktorá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ekrýv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väčš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inu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jej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plochy a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prispiev</w:t>
      </w:r>
      <w:r w:rsidR="00A02688" w:rsidRPr="00A27852">
        <w:rPr>
          <w:rFonts w:ascii="Arial" w:hAnsi="Arial"/>
          <w:color w:val="1F1F1F"/>
          <w:sz w:val="22"/>
          <w:szCs w:val="22"/>
          <w:lang w:val="sk-SK"/>
        </w:rPr>
        <w:t>a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k ochran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e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 p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r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 xml:space="preserve">ed </w:t>
      </w:r>
      <w:r w:rsidR="00EA4AA4" w:rsidRPr="00A27852">
        <w:rPr>
          <w:rFonts w:ascii="Arial" w:hAnsi="Arial"/>
          <w:color w:val="1F1F1F"/>
          <w:sz w:val="22"/>
          <w:szCs w:val="22"/>
          <w:lang w:val="sk-SK"/>
        </w:rPr>
        <w:t>poškriaban</w:t>
      </w:r>
      <w:r w:rsidRPr="00A27852">
        <w:rPr>
          <w:rFonts w:ascii="Arial" w:hAnsi="Arial"/>
          <w:color w:val="1F1F1F"/>
          <w:sz w:val="22"/>
          <w:szCs w:val="22"/>
          <w:lang w:val="sk-SK"/>
        </w:rPr>
        <w:t>ím.</w:t>
      </w:r>
    </w:p>
    <w:p w14:paraId="73EE6ECD" w14:textId="77777777" w:rsidR="00A62FCA" w:rsidRPr="00A27852" w:rsidRDefault="00A62FCA" w:rsidP="00FE712F">
      <w:pPr>
        <w:rPr>
          <w:rFonts w:ascii="Arial" w:hAnsi="Arial" w:cs="Arial"/>
          <w:b/>
          <w:sz w:val="22"/>
          <w:szCs w:val="22"/>
          <w:u w:val="single"/>
          <w:lang w:val="sk-SK" w:eastAsia="ja-JP"/>
        </w:rPr>
      </w:pPr>
    </w:p>
    <w:p w14:paraId="1D1D9D85" w14:textId="77777777" w:rsidR="00F34C6A" w:rsidRPr="00A27852" w:rsidRDefault="00F34C6A" w:rsidP="00F34C6A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p w14:paraId="1430B24A" w14:textId="77777777" w:rsidR="00A62FCA" w:rsidRPr="00A27852" w:rsidRDefault="0055764A" w:rsidP="00A62FCA">
      <w:pPr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4. Technické </w:t>
      </w:r>
      <w:r w:rsidR="00EA4AA4" w:rsidRPr="00A27852">
        <w:rPr>
          <w:rFonts w:ascii="Arial" w:hAnsi="Arial"/>
          <w:b/>
          <w:sz w:val="22"/>
          <w:szCs w:val="22"/>
          <w:u w:val="single"/>
          <w:lang w:val="sk-SK"/>
        </w:rPr>
        <w:t>parametre</w:t>
      </w:r>
      <w:r w:rsidRPr="00A27852">
        <w:rPr>
          <w:rFonts w:ascii="Arial" w:hAnsi="Arial"/>
          <w:b/>
          <w:sz w:val="22"/>
          <w:szCs w:val="22"/>
          <w:u w:val="single"/>
          <w:lang w:val="sk-SK"/>
        </w:rPr>
        <w:t xml:space="preserve"> </w:t>
      </w:r>
    </w:p>
    <w:p w14:paraId="2B34727D" w14:textId="77777777" w:rsidR="00A62FCA" w:rsidRPr="00A27852" w:rsidRDefault="00A62FCA" w:rsidP="00F34C6A">
      <w:pPr>
        <w:pStyle w:val="Obyajntext"/>
        <w:rPr>
          <w:rFonts w:ascii="Arial" w:hAnsi="Arial" w:cs="Arial"/>
          <w:sz w:val="22"/>
          <w:szCs w:val="22"/>
          <w:lang w:val="sk-SK"/>
        </w:rPr>
      </w:pPr>
    </w:p>
    <w:tbl>
      <w:tblPr>
        <w:tblW w:w="92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6449"/>
      </w:tblGrid>
      <w:tr w:rsidR="00EF62E2" w:rsidRPr="00EF62E2" w14:paraId="27B571EE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799AA0B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MOTOR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D1D4A3A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66D261BC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6E08FA6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FF3CB7E" w14:textId="1F080C6C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K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v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apalinou chla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d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ený 4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-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taktn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ý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jednov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a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lec uni-cam</w:t>
            </w:r>
          </w:p>
        </w:tc>
      </w:tr>
      <w:tr w:rsidR="00EF62E2" w:rsidRPr="00EF62E2" w14:paraId="6C834558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FC55A5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Zdvihový objem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E6E6771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449,7 cm</w:t>
            </w:r>
            <w:r w:rsidRPr="00754F24">
              <w:rPr>
                <w:rFonts w:ascii="Arial" w:hAnsi="Arial"/>
                <w:sz w:val="20"/>
                <w:szCs w:val="20"/>
                <w:vertAlign w:val="superscript"/>
                <w:lang w:val="sk-SK"/>
              </w:rPr>
              <w:t>3</w:t>
            </w:r>
          </w:p>
        </w:tc>
      </w:tr>
      <w:tr w:rsidR="00EF62E2" w:rsidRPr="00EF62E2" w14:paraId="6AAB3E2B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308455F" w14:textId="3DD29588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V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ŕ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t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a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×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zdvih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F59FF7D" w14:textId="0FD00AC1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96,0 mm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×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62,1 mm</w:t>
            </w:r>
          </w:p>
        </w:tc>
      </w:tr>
      <w:tr w:rsidR="00EF62E2" w:rsidRPr="00EF62E2" w14:paraId="3D7B7B32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67CEDC8" w14:textId="20EBF4A1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Kompresn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ý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pom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r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1BAFCA7" w14:textId="7C40EE55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13,5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 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: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 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1</w:t>
            </w:r>
          </w:p>
        </w:tc>
      </w:tr>
      <w:tr w:rsidR="00EF62E2" w:rsidRPr="00EF62E2" w14:paraId="03EF51E3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531EF8D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PALIVOVÝ SYSTÉM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7BFCB84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28775F37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F251728" w14:textId="5E26F314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Karbur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á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c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CF61B05" w14:textId="47ED1E9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Vst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kov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a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paliva</w:t>
            </w:r>
          </w:p>
        </w:tc>
      </w:tr>
      <w:tr w:rsidR="00EF62E2" w:rsidRPr="00EF62E2" w14:paraId="6D2E0D55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68C9701" w14:textId="346A3558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Objem palivov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ej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nádrže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A89A28E" w14:textId="6D19D1C1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6,3 litr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a</w:t>
            </w:r>
          </w:p>
        </w:tc>
      </w:tr>
      <w:tr w:rsidR="00EF62E2" w:rsidRPr="00EF62E2" w14:paraId="4F990D0F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AC2575D" w14:textId="3BB5EFFD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ELEKTRICKÁ S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Ú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STAVA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C9E4A67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1C3A622D" w14:textId="77777777" w:rsidTr="001E4867">
        <w:trPr>
          <w:trHeight w:val="27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D96E8C4" w14:textId="5A4F48B8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Zapa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ľ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ov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a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16C8BC1" w14:textId="20C47511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Digitáln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kondenzátorové (CDI)</w:t>
            </w:r>
          </w:p>
        </w:tc>
      </w:tr>
      <w:tr w:rsidR="00EF62E2" w:rsidRPr="00EF62E2" w14:paraId="348D6372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6D523E1" w14:textId="0169F37A" w:rsidR="00EF62E2" w:rsidRPr="00EF62E2" w:rsidRDefault="001A7046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/>
                <w:sz w:val="20"/>
                <w:szCs w:val="20"/>
                <w:lang w:val="sk-SK"/>
              </w:rPr>
              <w:t>Š</w:t>
            </w:r>
            <w:r w:rsidR="00EF62E2" w:rsidRPr="00EF62E2">
              <w:rPr>
                <w:rFonts w:ascii="Arial" w:hAnsi="Arial"/>
                <w:sz w:val="20"/>
                <w:szCs w:val="20"/>
                <w:lang w:val="sk-SK"/>
              </w:rPr>
              <w:t>tartov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a</w:t>
            </w:r>
            <w:r w:rsidR="00EF62E2" w:rsidRPr="00EF62E2">
              <w:rPr>
                <w:rFonts w:ascii="Arial" w:hAnsi="Arial"/>
                <w:sz w:val="20"/>
                <w:szCs w:val="20"/>
                <w:lang w:val="sk-SK"/>
              </w:rPr>
              <w:t>n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ie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9CE25D0" w14:textId="2E347594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Samočinný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š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tartér</w:t>
            </w:r>
          </w:p>
        </w:tc>
      </w:tr>
      <w:tr w:rsidR="00EF62E2" w:rsidRPr="00EF62E2" w14:paraId="09EAC051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2CDFD0" w14:textId="4467A158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HNAC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ÚSTROJ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ENSTVO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792E868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31D8613A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E0916F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 spojky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B381707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Mokrá, lamelová</w:t>
            </w:r>
          </w:p>
        </w:tc>
      </w:tr>
      <w:tr w:rsidR="00EF62E2" w:rsidRPr="00EF62E2" w14:paraId="37F238B1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516C74F" w14:textId="410D728F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 p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evodovky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5E90859" w14:textId="5DFBE046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S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stál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y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 záb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</w:t>
            </w:r>
          </w:p>
        </w:tc>
      </w:tr>
      <w:tr w:rsidR="00EF62E2" w:rsidRPr="00EF62E2" w14:paraId="246E0C76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275A987" w14:textId="4A4DD05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Stál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y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p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evod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6F587F8" w14:textId="0B787FDA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ťa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z</w:t>
            </w:r>
          </w:p>
        </w:tc>
      </w:tr>
      <w:tr w:rsidR="00EF62E2" w:rsidRPr="00EF62E2" w14:paraId="1E24E794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CE0DCC4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RÁM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9821322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7F32E87C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D4E5A5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A7AAC5A" w14:textId="425C5BE4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Zdvojený hliníkový,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rúrkový</w:t>
            </w:r>
          </w:p>
        </w:tc>
      </w:tr>
      <w:tr w:rsidR="00EF62E2" w:rsidRPr="00EF62E2" w14:paraId="3FEC0B8F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F0DDD8C" w14:textId="2529316C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PODVOZ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K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1F9317B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5566AC40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D84388D" w14:textId="1490F430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lastRenderedPageBreak/>
              <w:t>Rozm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ry (D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×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Š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×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V)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47A5DA1" w14:textId="56B4AB31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2 183 mm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×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827 mm 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×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1 260 mm</w:t>
            </w:r>
          </w:p>
        </w:tc>
      </w:tr>
      <w:tr w:rsidR="00EF62E2" w:rsidRPr="00EF62E2" w14:paraId="40342DCA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EEAE705" w14:textId="070A902F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á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zvor kol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ies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4AD8780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1 482 mm</w:t>
            </w:r>
          </w:p>
        </w:tc>
      </w:tr>
      <w:tr w:rsidR="00EF62E2" w:rsidRPr="00EF62E2" w14:paraId="573D2BE0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CCD74A0" w14:textId="793DFC99" w:rsidR="00EF62E2" w:rsidRPr="00EF62E2" w:rsidRDefault="001A7046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/>
                <w:sz w:val="20"/>
                <w:szCs w:val="20"/>
                <w:lang w:val="sk-SK"/>
              </w:rPr>
              <w:t>U</w:t>
            </w:r>
            <w:r w:rsidR="00EF62E2" w:rsidRPr="00EF62E2">
              <w:rPr>
                <w:rFonts w:ascii="Arial" w:hAnsi="Arial"/>
                <w:sz w:val="20"/>
                <w:szCs w:val="20"/>
                <w:lang w:val="sk-SK"/>
              </w:rPr>
              <w:t>h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="00EF62E2" w:rsidRPr="00EF62E2">
              <w:rPr>
                <w:rFonts w:ascii="Arial" w:hAnsi="Arial"/>
                <w:sz w:val="20"/>
                <w:szCs w:val="20"/>
                <w:lang w:val="sk-SK"/>
              </w:rPr>
              <w:t>l p</w:t>
            </w:r>
            <w:r w:rsidR="00EF62E2"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="00EF62E2" w:rsidRPr="00EF62E2">
              <w:rPr>
                <w:rFonts w:ascii="Arial" w:hAnsi="Arial"/>
                <w:sz w:val="20"/>
                <w:szCs w:val="20"/>
                <w:lang w:val="sk-SK"/>
              </w:rPr>
              <w:t>edn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ej</w:t>
            </w:r>
            <w:r w:rsidR="00EF62E2"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vidlice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0FFFA96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27,4° </w:t>
            </w:r>
          </w:p>
        </w:tc>
      </w:tr>
      <w:tr w:rsidR="00EF62E2" w:rsidRPr="00EF62E2" w14:paraId="586F9244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0C912FB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Závlek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CEA0286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116 mm</w:t>
            </w:r>
          </w:p>
        </w:tc>
      </w:tr>
      <w:tr w:rsidR="00EF62E2" w:rsidRPr="00EF62E2" w14:paraId="1A1961FB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B4B0E66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Výška sedla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97434C6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960 mm</w:t>
            </w:r>
          </w:p>
        </w:tc>
      </w:tr>
      <w:tr w:rsidR="00EF62E2" w:rsidRPr="00EF62E2" w14:paraId="45AC9F5C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AD089B0" w14:textId="77DAB3AB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Sv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tlá výška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3F04ED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328 mm</w:t>
            </w:r>
          </w:p>
        </w:tc>
      </w:tr>
      <w:tr w:rsidR="00EF62E2" w:rsidRPr="00EF62E2" w14:paraId="4D295C6B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A6A6D28" w14:textId="0EEA6961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Pohotovostn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á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hmotnos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ť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FEA5E1D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112,3 kg</w:t>
            </w:r>
          </w:p>
        </w:tc>
      </w:tr>
      <w:tr w:rsidR="00EF62E2" w:rsidRPr="00EF62E2" w14:paraId="2E3FE06D" w14:textId="77777777" w:rsidTr="001E4867">
        <w:trPr>
          <w:trHeight w:val="27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6CB6590" w14:textId="05746FD4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ZAV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S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KOL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IES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4042659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2CEB31F6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39182FF" w14:textId="0DDCC213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 vp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05B62D3" w14:textId="15AE7550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49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mm inverzn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á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vidlic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a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Showa </w:t>
            </w:r>
          </w:p>
        </w:tc>
      </w:tr>
      <w:tr w:rsidR="00EF62E2" w:rsidRPr="00EF62E2" w14:paraId="6C449D38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5E88721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 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494D1E2" w14:textId="7D612332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Tlmič Showa spojený s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 systém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 xml:space="preserve">m Honda Pro-Link  </w:t>
            </w:r>
          </w:p>
        </w:tc>
      </w:tr>
      <w:tr w:rsidR="00EF62E2" w:rsidRPr="00EF62E2" w14:paraId="7F52574A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F50708C" w14:textId="1342EF3E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KOL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ESÁ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FA606E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1F972EE5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4EBB17D" w14:textId="598D8F1E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 vp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104C8C6" w14:textId="75575736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Hliníková s dr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ô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t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ným výplet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</w:t>
            </w:r>
          </w:p>
        </w:tc>
      </w:tr>
      <w:tr w:rsidR="00EF62E2" w:rsidRPr="00EF62E2" w14:paraId="36BABB7D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5EECE4D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Typ 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56D21E9" w14:textId="0127A86F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Hliníková s dr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ô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t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e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ným výplet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o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</w:t>
            </w:r>
          </w:p>
        </w:tc>
      </w:tr>
      <w:tr w:rsidR="00EF62E2" w:rsidRPr="00EF62E2" w14:paraId="1056D2CE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4B78E11" w14:textId="081319C4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Pneumatika vp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0D1EBFC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80/100-21-51M Dunlop MX3SF</w:t>
            </w:r>
          </w:p>
        </w:tc>
      </w:tr>
      <w:tr w:rsidR="00EF62E2" w:rsidRPr="00EF62E2" w14:paraId="21EDDD30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DE1DB69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Pneumatika 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CAB47CB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120/80-19-63M Dunlop MX3S</w:t>
            </w:r>
          </w:p>
        </w:tc>
      </w:tr>
      <w:tr w:rsidR="00EF62E2" w:rsidRPr="00EF62E2" w14:paraId="59EBD36E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D4B34E2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BRZDY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9388FA8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 </w:t>
            </w:r>
          </w:p>
        </w:tc>
      </w:tr>
      <w:tr w:rsidR="00EF62E2" w:rsidRPr="00EF62E2" w14:paraId="3DDF9CF0" w14:textId="77777777" w:rsidTr="001E4867">
        <w:trPr>
          <w:trHeight w:val="28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1B1407" w14:textId="4FC88D4C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Vp</w:t>
            </w:r>
            <w:r>
              <w:rPr>
                <w:rFonts w:ascii="Arial" w:hAnsi="Arial"/>
                <w:sz w:val="20"/>
                <w:szCs w:val="20"/>
                <w:lang w:val="sk-SK"/>
              </w:rPr>
              <w:t>r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edu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4DC2E0D" w14:textId="1E314E89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Jeden 260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mm kot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ú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č</w:t>
            </w:r>
          </w:p>
        </w:tc>
      </w:tr>
      <w:tr w:rsidR="00EF62E2" w:rsidRPr="00EF62E2" w14:paraId="7D6FF9AC" w14:textId="77777777" w:rsidTr="001E4867">
        <w:trPr>
          <w:trHeight w:val="273"/>
        </w:trPr>
        <w:tc>
          <w:tcPr>
            <w:tcW w:w="276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6947289" w14:textId="77777777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Vzadu</w:t>
            </w:r>
          </w:p>
        </w:tc>
        <w:tc>
          <w:tcPr>
            <w:tcW w:w="644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7FAD952" w14:textId="28D3CEB3" w:rsidR="00EF62E2" w:rsidRPr="00EF62E2" w:rsidRDefault="00EF62E2" w:rsidP="001E4867">
            <w:pPr>
              <w:spacing w:after="15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 w:rsidRPr="00EF62E2">
              <w:rPr>
                <w:rFonts w:ascii="Arial" w:hAnsi="Arial"/>
                <w:sz w:val="20"/>
                <w:szCs w:val="20"/>
                <w:lang w:val="sk-SK"/>
              </w:rPr>
              <w:t>Jeden 240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 xml:space="preserve"> 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mm kot</w:t>
            </w:r>
            <w:r w:rsidR="001A7046">
              <w:rPr>
                <w:rFonts w:ascii="Arial" w:hAnsi="Arial"/>
                <w:sz w:val="20"/>
                <w:szCs w:val="20"/>
                <w:lang w:val="sk-SK"/>
              </w:rPr>
              <w:t>ú</w:t>
            </w:r>
            <w:r w:rsidRPr="00EF62E2">
              <w:rPr>
                <w:rFonts w:ascii="Arial" w:hAnsi="Arial"/>
                <w:sz w:val="20"/>
                <w:szCs w:val="20"/>
                <w:lang w:val="sk-SK"/>
              </w:rPr>
              <w:t>č</w:t>
            </w:r>
            <w:r w:rsidRPr="00EF62E2">
              <w:rPr>
                <w:rFonts w:ascii="MS Gothic" w:hAnsi="MS Gothic"/>
                <w:sz w:val="20"/>
                <w:szCs w:val="20"/>
                <w:lang w:val="sk-SK"/>
              </w:rPr>
              <w:t xml:space="preserve">　</w:t>
            </w:r>
          </w:p>
        </w:tc>
      </w:tr>
    </w:tbl>
    <w:p w14:paraId="2A466AC1" w14:textId="77777777" w:rsidR="00EF62E2" w:rsidRDefault="00EF62E2" w:rsidP="00F34C6A">
      <w:pPr>
        <w:pStyle w:val="SPECS"/>
        <w:ind w:left="0" w:firstLine="0"/>
        <w:rPr>
          <w:color w:val="FF0000"/>
          <w:szCs w:val="22"/>
          <w:lang w:val="sk-SK"/>
        </w:rPr>
      </w:pPr>
    </w:p>
    <w:p w14:paraId="1618E254" w14:textId="658BA773" w:rsidR="00F34C6A" w:rsidRPr="00EF62E2" w:rsidRDefault="00EF62E2" w:rsidP="00F34C6A">
      <w:pPr>
        <w:pStyle w:val="SPECS"/>
        <w:ind w:left="0" w:firstLine="0"/>
        <w:rPr>
          <w:rFonts w:cs="Arial"/>
          <w:color w:val="FF0000"/>
          <w:szCs w:val="22"/>
          <w:lang w:val="sk-SK"/>
        </w:rPr>
      </w:pPr>
      <w:r w:rsidRPr="00EF62E2">
        <w:rPr>
          <w:sz w:val="20"/>
          <w:lang w:val="sk-SK"/>
        </w:rPr>
        <w:t>V</w:t>
      </w:r>
      <w:r w:rsidR="001A7046">
        <w:rPr>
          <w:sz w:val="20"/>
          <w:lang w:val="sk-SK"/>
        </w:rPr>
        <w:t xml:space="preserve">šetky </w:t>
      </w:r>
      <w:r w:rsidRPr="00EF62E2">
        <w:rPr>
          <w:sz w:val="20"/>
          <w:lang w:val="sk-SK"/>
        </w:rPr>
        <w:t>parametr</w:t>
      </w:r>
      <w:r w:rsidR="001A7046">
        <w:rPr>
          <w:sz w:val="20"/>
          <w:lang w:val="sk-SK"/>
        </w:rPr>
        <w:t>e</w:t>
      </w:r>
      <w:r w:rsidRPr="00EF62E2">
        <w:rPr>
          <w:sz w:val="20"/>
          <w:lang w:val="sk-SK"/>
        </w:rPr>
        <w:t xml:space="preserve"> s</w:t>
      </w:r>
      <w:r w:rsidR="001A7046">
        <w:rPr>
          <w:sz w:val="20"/>
          <w:lang w:val="sk-SK"/>
        </w:rPr>
        <w:t>ú</w:t>
      </w:r>
      <w:r w:rsidRPr="00EF62E2">
        <w:rPr>
          <w:sz w:val="20"/>
          <w:lang w:val="sk-SK"/>
        </w:rPr>
        <w:t xml:space="preserve"> p</w:t>
      </w:r>
      <w:r>
        <w:rPr>
          <w:sz w:val="20"/>
          <w:lang w:val="sk-SK"/>
        </w:rPr>
        <w:t>r</w:t>
      </w:r>
      <w:r w:rsidRPr="00EF62E2">
        <w:rPr>
          <w:sz w:val="20"/>
          <w:lang w:val="sk-SK"/>
        </w:rPr>
        <w:t>edb</w:t>
      </w:r>
      <w:r>
        <w:rPr>
          <w:sz w:val="20"/>
          <w:lang w:val="sk-SK"/>
        </w:rPr>
        <w:t>e</w:t>
      </w:r>
      <w:r w:rsidRPr="00EF62E2">
        <w:rPr>
          <w:sz w:val="20"/>
          <w:lang w:val="sk-SK"/>
        </w:rPr>
        <w:t>žné a m</w:t>
      </w:r>
      <w:r w:rsidR="001A7046">
        <w:rPr>
          <w:sz w:val="20"/>
          <w:lang w:val="sk-SK"/>
        </w:rPr>
        <w:t>ôž</w:t>
      </w:r>
      <w:r w:rsidRPr="00EF62E2">
        <w:rPr>
          <w:sz w:val="20"/>
          <w:lang w:val="sk-SK"/>
        </w:rPr>
        <w:t>u b</w:t>
      </w:r>
      <w:r w:rsidR="001A7046">
        <w:rPr>
          <w:sz w:val="20"/>
          <w:lang w:val="sk-SK"/>
        </w:rPr>
        <w:t>yť</w:t>
      </w:r>
      <w:r w:rsidRPr="00EF62E2">
        <w:rPr>
          <w:sz w:val="20"/>
          <w:lang w:val="sk-SK"/>
        </w:rPr>
        <w:t xml:space="preserve"> bez p</w:t>
      </w:r>
      <w:r>
        <w:rPr>
          <w:sz w:val="20"/>
          <w:lang w:val="sk-SK"/>
        </w:rPr>
        <w:t>r</w:t>
      </w:r>
      <w:r w:rsidRPr="00EF62E2">
        <w:rPr>
          <w:sz w:val="20"/>
          <w:lang w:val="sk-SK"/>
        </w:rPr>
        <w:t>edch</w:t>
      </w:r>
      <w:r w:rsidR="001A7046">
        <w:rPr>
          <w:sz w:val="20"/>
          <w:lang w:val="sk-SK"/>
        </w:rPr>
        <w:t xml:space="preserve">ádzajúceho </w:t>
      </w:r>
      <w:r w:rsidRPr="00EF62E2">
        <w:rPr>
          <w:sz w:val="20"/>
          <w:lang w:val="sk-SK"/>
        </w:rPr>
        <w:t>upozorn</w:t>
      </w:r>
      <w:r>
        <w:rPr>
          <w:sz w:val="20"/>
          <w:lang w:val="sk-SK"/>
        </w:rPr>
        <w:t>e</w:t>
      </w:r>
      <w:r w:rsidRPr="00EF62E2">
        <w:rPr>
          <w:sz w:val="20"/>
          <w:lang w:val="sk-SK"/>
        </w:rPr>
        <w:t>n</w:t>
      </w:r>
      <w:r w:rsidR="001A7046">
        <w:rPr>
          <w:sz w:val="20"/>
          <w:lang w:val="sk-SK"/>
        </w:rPr>
        <w:t>ia</w:t>
      </w:r>
      <w:r w:rsidRPr="00EF62E2">
        <w:rPr>
          <w:sz w:val="20"/>
          <w:lang w:val="sk-SK"/>
        </w:rPr>
        <w:t xml:space="preserve"> zm</w:t>
      </w:r>
      <w:r>
        <w:rPr>
          <w:sz w:val="20"/>
          <w:lang w:val="sk-SK"/>
        </w:rPr>
        <w:t>e</w:t>
      </w:r>
      <w:r w:rsidRPr="00EF62E2">
        <w:rPr>
          <w:sz w:val="20"/>
          <w:lang w:val="sk-SK"/>
        </w:rPr>
        <w:t>n</w:t>
      </w:r>
      <w:r>
        <w:rPr>
          <w:sz w:val="20"/>
          <w:lang w:val="sk-SK"/>
        </w:rPr>
        <w:t>e</w:t>
      </w:r>
      <w:r w:rsidRPr="00EF62E2">
        <w:rPr>
          <w:sz w:val="20"/>
          <w:lang w:val="sk-SK"/>
        </w:rPr>
        <w:t>n</w:t>
      </w:r>
      <w:r w:rsidR="001A7046">
        <w:rPr>
          <w:sz w:val="20"/>
          <w:lang w:val="sk-SK"/>
        </w:rPr>
        <w:t>é</w:t>
      </w:r>
      <w:r w:rsidRPr="00EF62E2">
        <w:rPr>
          <w:sz w:val="20"/>
          <w:lang w:val="sk-SK"/>
        </w:rPr>
        <w:t>.</w:t>
      </w:r>
      <w:r w:rsidR="00FE712F" w:rsidRPr="00EF62E2">
        <w:rPr>
          <w:color w:val="FF0000"/>
          <w:szCs w:val="22"/>
          <w:lang w:val="sk-SK"/>
        </w:rPr>
        <w:tab/>
      </w:r>
    </w:p>
    <w:p w14:paraId="53AF7DD7" w14:textId="77777777" w:rsidR="00F34C6A" w:rsidRPr="00A27852" w:rsidRDefault="00F34C6A" w:rsidP="00F34C6A">
      <w:pPr>
        <w:pStyle w:val="SPECS"/>
        <w:ind w:left="0" w:firstLine="0"/>
        <w:rPr>
          <w:rFonts w:cs="Arial"/>
          <w:szCs w:val="22"/>
          <w:lang w:val="sk-SK"/>
        </w:rPr>
      </w:pPr>
    </w:p>
    <w:p w14:paraId="0E7B8C55" w14:textId="77777777" w:rsidR="00F34C6A" w:rsidRPr="00A27852" w:rsidRDefault="00F34C6A" w:rsidP="00F34C6A">
      <w:pPr>
        <w:rPr>
          <w:rFonts w:ascii="Arial" w:hAnsi="Arial" w:cs="Arial"/>
          <w:sz w:val="22"/>
          <w:szCs w:val="22"/>
          <w:lang w:val="sk-SK"/>
        </w:rPr>
      </w:pPr>
    </w:p>
    <w:p w14:paraId="34C34995" w14:textId="77777777" w:rsidR="00F34C6A" w:rsidRPr="00A27852" w:rsidRDefault="00F34C6A" w:rsidP="000E4E5D">
      <w:pPr>
        <w:rPr>
          <w:rFonts w:ascii="Arial" w:hAnsi="Arial" w:cs="Arial"/>
          <w:sz w:val="22"/>
          <w:szCs w:val="22"/>
          <w:lang w:val="sk-SK"/>
        </w:rPr>
      </w:pPr>
    </w:p>
    <w:p w14:paraId="42EAB584" w14:textId="77777777" w:rsidR="000E4E5D" w:rsidRPr="00A27852" w:rsidRDefault="000E4E5D" w:rsidP="000E4E5D">
      <w:pPr>
        <w:rPr>
          <w:rFonts w:ascii="Arial" w:hAnsi="Arial" w:cs="Arial"/>
          <w:sz w:val="22"/>
          <w:szCs w:val="22"/>
          <w:lang w:val="sk-SK"/>
        </w:rPr>
      </w:pPr>
    </w:p>
    <w:sectPr w:rsidR="000E4E5D" w:rsidRPr="00A27852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AB96C7" w16cid:durableId="1EB00D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98EE" w14:textId="77777777" w:rsidR="00CD3506" w:rsidRDefault="00CD3506" w:rsidP="007A67BB">
      <w:r>
        <w:separator/>
      </w:r>
    </w:p>
  </w:endnote>
  <w:endnote w:type="continuationSeparator" w:id="0">
    <w:p w14:paraId="29115CFC" w14:textId="77777777" w:rsidR="00CD3506" w:rsidRDefault="00CD3506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1087" w14:textId="77777777" w:rsidR="00CD3506" w:rsidRDefault="00CD3506" w:rsidP="007A67BB">
      <w:r>
        <w:separator/>
      </w:r>
    </w:p>
  </w:footnote>
  <w:footnote w:type="continuationSeparator" w:id="0">
    <w:p w14:paraId="0CA31400" w14:textId="77777777" w:rsidR="00CD3506" w:rsidRDefault="00CD3506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A953" w14:textId="5FD29D80" w:rsidR="00A02688" w:rsidRPr="00EA4AA4" w:rsidRDefault="00A02688" w:rsidP="008A1F21">
    <w:pPr>
      <w:pStyle w:val="Hlavika"/>
      <w:ind w:right="4620"/>
      <w:jc w:val="right"/>
      <w:rPr>
        <w:lang w:val="sk-SK"/>
      </w:rPr>
    </w:pPr>
    <w:r w:rsidRPr="00EA4AA4">
      <w:rPr>
        <w:rFonts w:ascii="Arial" w:hAnsi="Arial"/>
        <w:color w:val="808080"/>
        <w:sz w:val="22"/>
        <w:lang w:val="sk-SK"/>
      </w:rPr>
      <w:t>Inform</w:t>
    </w:r>
    <w:r>
      <w:rPr>
        <w:rFonts w:ascii="Arial" w:hAnsi="Arial"/>
        <w:color w:val="808080"/>
        <w:sz w:val="22"/>
        <w:lang w:val="sk-SK"/>
      </w:rPr>
      <w:t>áci</w:t>
    </w:r>
    <w:r w:rsidRPr="00EA4AA4">
      <w:rPr>
        <w:rFonts w:ascii="Arial" w:hAnsi="Arial"/>
        <w:color w:val="808080"/>
        <w:sz w:val="22"/>
        <w:lang w:val="sk-SK"/>
      </w:rPr>
      <w:t>e pr</w:t>
    </w:r>
    <w:r>
      <w:rPr>
        <w:rFonts w:ascii="Arial" w:hAnsi="Arial"/>
        <w:color w:val="808080"/>
        <w:sz w:val="22"/>
        <w:lang w:val="sk-SK"/>
      </w:rPr>
      <w:t>e</w:t>
    </w:r>
    <w:r w:rsidRPr="00EA4AA4">
      <w:rPr>
        <w:rFonts w:ascii="Arial" w:hAnsi="Arial"/>
        <w:color w:val="808080"/>
        <w:sz w:val="22"/>
        <w:lang w:val="sk-SK"/>
      </w:rPr>
      <w:t xml:space="preserve"> t</w:t>
    </w:r>
    <w:r>
      <w:rPr>
        <w:rFonts w:ascii="Arial" w:hAnsi="Arial"/>
        <w:color w:val="808080"/>
        <w:sz w:val="22"/>
        <w:lang w:val="sk-SK"/>
      </w:rPr>
      <w:t>lač</w:t>
    </w:r>
    <w:r w:rsidRPr="00EA4AA4">
      <w:rPr>
        <w:rFonts w:ascii="Arial" w:hAnsi="Arial"/>
        <w:color w:val="808080"/>
        <w:sz w:val="22"/>
        <w:lang w:val="sk-SK"/>
      </w:rPr>
      <w:t xml:space="preserve">. </w:t>
    </w:r>
    <w:r w:rsidR="00C8565A">
      <w:rPr>
        <w:rFonts w:ascii="Arial" w:hAnsi="Arial"/>
        <w:color w:val="808080"/>
        <w:sz w:val="22"/>
        <w:lang w:val="sk-SK"/>
      </w:rPr>
      <w:t>CRF450R</w:t>
    </w:r>
    <w:r w:rsidRPr="00EA4AA4">
      <w:rPr>
        <w:rFonts w:ascii="Arial" w:hAnsi="Arial"/>
        <w:color w:val="808080"/>
        <w:sz w:val="22"/>
        <w:lang w:val="sk-SK"/>
      </w:rPr>
      <w:t>, modelový rok 201</w:t>
    </w:r>
    <w:r w:rsidR="00C8565A">
      <w:rPr>
        <w:rFonts w:ascii="Arial" w:hAnsi="Arial"/>
        <w:color w:val="808080"/>
        <w:sz w:val="22"/>
        <w:lang w:val="sk-SK"/>
      </w:rPr>
      <w:t>9</w:t>
    </w:r>
    <w:r w:rsidRPr="00EA4AA4">
      <w:rPr>
        <w:rFonts w:ascii="Arial" w:hAnsi="Arial"/>
        <w:color w:val="808080"/>
        <w:sz w:val="22"/>
        <w:lang w:val="sk-SK"/>
      </w:rPr>
      <w:tab/>
    </w:r>
    <w:r w:rsidRPr="00EA4AA4">
      <w:rPr>
        <w:rFonts w:ascii="Arial" w:hAnsi="Arial"/>
        <w:color w:val="808080"/>
        <w:sz w:val="22"/>
        <w:lang w:val="sk-SK"/>
      </w:rPr>
      <w:tab/>
    </w:r>
    <w:r w:rsidRPr="00EA4AA4">
      <w:rPr>
        <w:rFonts w:ascii="Arial" w:hAnsi="Arial"/>
        <w:noProof/>
        <w:color w:val="808080"/>
        <w:sz w:val="22"/>
        <w:lang w:val="en-GB" w:eastAsia="en-GB"/>
      </w:rPr>
      <w:drawing>
        <wp:inline distT="0" distB="0" distL="0" distR="0" wp14:anchorId="0D5DFF9B" wp14:editId="6A23961A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A4AA4">
      <w:rPr>
        <w:rFonts w:ascii="Arial" w:hAnsi="Arial"/>
        <w:color w:val="808080"/>
        <w:sz w:val="22"/>
        <w:lang w:val="sk-SK"/>
      </w:rPr>
      <w:t xml:space="preserve">         </w:t>
    </w:r>
    <w:r w:rsidRPr="00EA4AA4">
      <w:rPr>
        <w:lang w:val="sk-SK"/>
      </w:rPr>
      <w:t xml:space="preserve">                                           </w:t>
    </w:r>
  </w:p>
  <w:p w14:paraId="6A0A9BCF" w14:textId="77777777" w:rsidR="00A02688" w:rsidRPr="00EA4AA4" w:rsidRDefault="00A02688">
    <w:pPr>
      <w:pStyle w:val="Hlavika"/>
      <w:rPr>
        <w:lang w:val="sk-SK"/>
      </w:rPr>
    </w:pPr>
  </w:p>
  <w:p w14:paraId="3408390E" w14:textId="77777777" w:rsidR="00A02688" w:rsidRPr="00EA4AA4" w:rsidRDefault="00A02688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3EF6"/>
    <w:multiLevelType w:val="hybridMultilevel"/>
    <w:tmpl w:val="6EB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53E0"/>
    <w:multiLevelType w:val="hybridMultilevel"/>
    <w:tmpl w:val="EA0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1B10"/>
    <w:multiLevelType w:val="hybridMultilevel"/>
    <w:tmpl w:val="E79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A332E"/>
    <w:multiLevelType w:val="hybridMultilevel"/>
    <w:tmpl w:val="2E1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71"/>
    <w:rsid w:val="00004822"/>
    <w:rsid w:val="00013973"/>
    <w:rsid w:val="00014579"/>
    <w:rsid w:val="000150B4"/>
    <w:rsid w:val="00021DAD"/>
    <w:rsid w:val="00022A57"/>
    <w:rsid w:val="00024CFB"/>
    <w:rsid w:val="00030AF2"/>
    <w:rsid w:val="00031ED5"/>
    <w:rsid w:val="0003556C"/>
    <w:rsid w:val="00035C7E"/>
    <w:rsid w:val="0003739B"/>
    <w:rsid w:val="00045325"/>
    <w:rsid w:val="00064755"/>
    <w:rsid w:val="00064AD7"/>
    <w:rsid w:val="00064DEF"/>
    <w:rsid w:val="00072B60"/>
    <w:rsid w:val="00080DC6"/>
    <w:rsid w:val="0008129C"/>
    <w:rsid w:val="000825E0"/>
    <w:rsid w:val="000866FD"/>
    <w:rsid w:val="00087ABC"/>
    <w:rsid w:val="00090E7D"/>
    <w:rsid w:val="00091201"/>
    <w:rsid w:val="000913D2"/>
    <w:rsid w:val="00093BF1"/>
    <w:rsid w:val="0009412B"/>
    <w:rsid w:val="000A2ED8"/>
    <w:rsid w:val="000A3706"/>
    <w:rsid w:val="000A6795"/>
    <w:rsid w:val="000A705D"/>
    <w:rsid w:val="000A74CB"/>
    <w:rsid w:val="000B1996"/>
    <w:rsid w:val="000B23D5"/>
    <w:rsid w:val="000B610C"/>
    <w:rsid w:val="000E3556"/>
    <w:rsid w:val="000E3664"/>
    <w:rsid w:val="000E4E5D"/>
    <w:rsid w:val="000E7B74"/>
    <w:rsid w:val="000F078D"/>
    <w:rsid w:val="0010335B"/>
    <w:rsid w:val="0010698E"/>
    <w:rsid w:val="00114F7C"/>
    <w:rsid w:val="00116C60"/>
    <w:rsid w:val="00121899"/>
    <w:rsid w:val="00125776"/>
    <w:rsid w:val="001335DB"/>
    <w:rsid w:val="00145164"/>
    <w:rsid w:val="001459B0"/>
    <w:rsid w:val="00154D72"/>
    <w:rsid w:val="0015571C"/>
    <w:rsid w:val="00155A6A"/>
    <w:rsid w:val="001618A1"/>
    <w:rsid w:val="00171344"/>
    <w:rsid w:val="001766CE"/>
    <w:rsid w:val="00176E09"/>
    <w:rsid w:val="00177F98"/>
    <w:rsid w:val="00180BF7"/>
    <w:rsid w:val="00181DD5"/>
    <w:rsid w:val="0018726E"/>
    <w:rsid w:val="0019786B"/>
    <w:rsid w:val="001A2E86"/>
    <w:rsid w:val="001A54B2"/>
    <w:rsid w:val="001A5874"/>
    <w:rsid w:val="001A5FB5"/>
    <w:rsid w:val="001A7046"/>
    <w:rsid w:val="001B3FF2"/>
    <w:rsid w:val="001B5A20"/>
    <w:rsid w:val="001C3D50"/>
    <w:rsid w:val="001C768F"/>
    <w:rsid w:val="001D5297"/>
    <w:rsid w:val="001E236B"/>
    <w:rsid w:val="001E2471"/>
    <w:rsid w:val="001E383B"/>
    <w:rsid w:val="001E3FA0"/>
    <w:rsid w:val="00204878"/>
    <w:rsid w:val="00214AEB"/>
    <w:rsid w:val="0021611F"/>
    <w:rsid w:val="00217650"/>
    <w:rsid w:val="002209A7"/>
    <w:rsid w:val="00223B0E"/>
    <w:rsid w:val="00226E1D"/>
    <w:rsid w:val="0023015A"/>
    <w:rsid w:val="002339B8"/>
    <w:rsid w:val="00234EC1"/>
    <w:rsid w:val="00235441"/>
    <w:rsid w:val="002432EF"/>
    <w:rsid w:val="002460AA"/>
    <w:rsid w:val="00254759"/>
    <w:rsid w:val="002551DC"/>
    <w:rsid w:val="00256EEA"/>
    <w:rsid w:val="002663E0"/>
    <w:rsid w:val="002669E7"/>
    <w:rsid w:val="0027572D"/>
    <w:rsid w:val="00291B68"/>
    <w:rsid w:val="00294074"/>
    <w:rsid w:val="002979F7"/>
    <w:rsid w:val="002A0CBC"/>
    <w:rsid w:val="002A44C7"/>
    <w:rsid w:val="002A599E"/>
    <w:rsid w:val="002C0C30"/>
    <w:rsid w:val="002C697C"/>
    <w:rsid w:val="002D1AF7"/>
    <w:rsid w:val="002D4049"/>
    <w:rsid w:val="002E004F"/>
    <w:rsid w:val="002E04CE"/>
    <w:rsid w:val="002E6001"/>
    <w:rsid w:val="002F016B"/>
    <w:rsid w:val="002F1D9A"/>
    <w:rsid w:val="00302000"/>
    <w:rsid w:val="00305D65"/>
    <w:rsid w:val="00307D67"/>
    <w:rsid w:val="0031357F"/>
    <w:rsid w:val="003152B7"/>
    <w:rsid w:val="00321BBF"/>
    <w:rsid w:val="0032580B"/>
    <w:rsid w:val="00330805"/>
    <w:rsid w:val="00334B5E"/>
    <w:rsid w:val="00341A11"/>
    <w:rsid w:val="003555CF"/>
    <w:rsid w:val="00361224"/>
    <w:rsid w:val="00371291"/>
    <w:rsid w:val="00371950"/>
    <w:rsid w:val="003772EE"/>
    <w:rsid w:val="003805A7"/>
    <w:rsid w:val="003809ED"/>
    <w:rsid w:val="00385DEF"/>
    <w:rsid w:val="0038792F"/>
    <w:rsid w:val="00392BCF"/>
    <w:rsid w:val="00393D52"/>
    <w:rsid w:val="003969F0"/>
    <w:rsid w:val="00397C78"/>
    <w:rsid w:val="003B0116"/>
    <w:rsid w:val="003B03A0"/>
    <w:rsid w:val="003B0A5E"/>
    <w:rsid w:val="003B2E75"/>
    <w:rsid w:val="003C2217"/>
    <w:rsid w:val="003C28D5"/>
    <w:rsid w:val="003C31C3"/>
    <w:rsid w:val="003C50D2"/>
    <w:rsid w:val="003D274B"/>
    <w:rsid w:val="003D452F"/>
    <w:rsid w:val="003D4CD5"/>
    <w:rsid w:val="003F7C07"/>
    <w:rsid w:val="00412DBA"/>
    <w:rsid w:val="004134F8"/>
    <w:rsid w:val="00417A23"/>
    <w:rsid w:val="00422D40"/>
    <w:rsid w:val="00423263"/>
    <w:rsid w:val="00423377"/>
    <w:rsid w:val="00425F3F"/>
    <w:rsid w:val="004317DE"/>
    <w:rsid w:val="004352E2"/>
    <w:rsid w:val="00437791"/>
    <w:rsid w:val="00442BED"/>
    <w:rsid w:val="0044385E"/>
    <w:rsid w:val="004523F2"/>
    <w:rsid w:val="0045700A"/>
    <w:rsid w:val="004607DC"/>
    <w:rsid w:val="004615FC"/>
    <w:rsid w:val="0046565C"/>
    <w:rsid w:val="00467987"/>
    <w:rsid w:val="00472C53"/>
    <w:rsid w:val="0048376B"/>
    <w:rsid w:val="00486C77"/>
    <w:rsid w:val="0049765A"/>
    <w:rsid w:val="004A1605"/>
    <w:rsid w:val="004A3425"/>
    <w:rsid w:val="004A4EA4"/>
    <w:rsid w:val="004B35D2"/>
    <w:rsid w:val="004B439E"/>
    <w:rsid w:val="004B505C"/>
    <w:rsid w:val="004B54DE"/>
    <w:rsid w:val="004C15B8"/>
    <w:rsid w:val="004C1AA4"/>
    <w:rsid w:val="004D6A9D"/>
    <w:rsid w:val="004E30EF"/>
    <w:rsid w:val="004E35BF"/>
    <w:rsid w:val="004E42C2"/>
    <w:rsid w:val="004E7F27"/>
    <w:rsid w:val="00500F21"/>
    <w:rsid w:val="005010BE"/>
    <w:rsid w:val="00507CE7"/>
    <w:rsid w:val="0051026A"/>
    <w:rsid w:val="0051196C"/>
    <w:rsid w:val="0051418E"/>
    <w:rsid w:val="00521752"/>
    <w:rsid w:val="00525F1C"/>
    <w:rsid w:val="00534253"/>
    <w:rsid w:val="00534E1E"/>
    <w:rsid w:val="005367D1"/>
    <w:rsid w:val="005375AA"/>
    <w:rsid w:val="00537D3C"/>
    <w:rsid w:val="005439E0"/>
    <w:rsid w:val="00544B53"/>
    <w:rsid w:val="005467D5"/>
    <w:rsid w:val="00552F92"/>
    <w:rsid w:val="0055764A"/>
    <w:rsid w:val="00564B1C"/>
    <w:rsid w:val="0057214A"/>
    <w:rsid w:val="005804FB"/>
    <w:rsid w:val="00580E08"/>
    <w:rsid w:val="005816F1"/>
    <w:rsid w:val="00584450"/>
    <w:rsid w:val="0058650E"/>
    <w:rsid w:val="00586836"/>
    <w:rsid w:val="00593EAB"/>
    <w:rsid w:val="00595BC5"/>
    <w:rsid w:val="00596C9C"/>
    <w:rsid w:val="005C2BF5"/>
    <w:rsid w:val="005D39CE"/>
    <w:rsid w:val="005D71CC"/>
    <w:rsid w:val="005E26FD"/>
    <w:rsid w:val="005F435C"/>
    <w:rsid w:val="00623E16"/>
    <w:rsid w:val="006244F9"/>
    <w:rsid w:val="00625782"/>
    <w:rsid w:val="0063555C"/>
    <w:rsid w:val="00635CB6"/>
    <w:rsid w:val="006365F6"/>
    <w:rsid w:val="0064124A"/>
    <w:rsid w:val="006412CA"/>
    <w:rsid w:val="006417D9"/>
    <w:rsid w:val="006477E8"/>
    <w:rsid w:val="00664A09"/>
    <w:rsid w:val="00664DC1"/>
    <w:rsid w:val="00665285"/>
    <w:rsid w:val="006703D8"/>
    <w:rsid w:val="00672C7D"/>
    <w:rsid w:val="00673FBC"/>
    <w:rsid w:val="006773D6"/>
    <w:rsid w:val="00684D7C"/>
    <w:rsid w:val="006A1203"/>
    <w:rsid w:val="006B5B10"/>
    <w:rsid w:val="006B7C20"/>
    <w:rsid w:val="006C22D0"/>
    <w:rsid w:val="006C792D"/>
    <w:rsid w:val="006D02F4"/>
    <w:rsid w:val="006D1494"/>
    <w:rsid w:val="006D603C"/>
    <w:rsid w:val="006E6B55"/>
    <w:rsid w:val="006F7EFC"/>
    <w:rsid w:val="00702FF0"/>
    <w:rsid w:val="00704A91"/>
    <w:rsid w:val="00712046"/>
    <w:rsid w:val="007178D5"/>
    <w:rsid w:val="00723923"/>
    <w:rsid w:val="0072727F"/>
    <w:rsid w:val="00741E99"/>
    <w:rsid w:val="00742645"/>
    <w:rsid w:val="00754308"/>
    <w:rsid w:val="00754F24"/>
    <w:rsid w:val="00764BB1"/>
    <w:rsid w:val="00774D6A"/>
    <w:rsid w:val="0078215C"/>
    <w:rsid w:val="00784EF9"/>
    <w:rsid w:val="007A24D4"/>
    <w:rsid w:val="007A5A47"/>
    <w:rsid w:val="007A67BB"/>
    <w:rsid w:val="007A7401"/>
    <w:rsid w:val="007B17C6"/>
    <w:rsid w:val="007B58BF"/>
    <w:rsid w:val="007C5F02"/>
    <w:rsid w:val="007D064F"/>
    <w:rsid w:val="007D0807"/>
    <w:rsid w:val="007E3201"/>
    <w:rsid w:val="007E369A"/>
    <w:rsid w:val="007F1B4B"/>
    <w:rsid w:val="007F4052"/>
    <w:rsid w:val="007F6E08"/>
    <w:rsid w:val="007F71E2"/>
    <w:rsid w:val="008064E7"/>
    <w:rsid w:val="00814456"/>
    <w:rsid w:val="00817BDF"/>
    <w:rsid w:val="00823874"/>
    <w:rsid w:val="00823F7C"/>
    <w:rsid w:val="00825CB5"/>
    <w:rsid w:val="008722AA"/>
    <w:rsid w:val="00872A37"/>
    <w:rsid w:val="00872AE8"/>
    <w:rsid w:val="00882854"/>
    <w:rsid w:val="008834D0"/>
    <w:rsid w:val="00884F23"/>
    <w:rsid w:val="00887962"/>
    <w:rsid w:val="00893002"/>
    <w:rsid w:val="008930C2"/>
    <w:rsid w:val="008A1F21"/>
    <w:rsid w:val="008A29AD"/>
    <w:rsid w:val="008A76F8"/>
    <w:rsid w:val="008C12C5"/>
    <w:rsid w:val="008C15EB"/>
    <w:rsid w:val="008C3FA0"/>
    <w:rsid w:val="008C40B8"/>
    <w:rsid w:val="008D1881"/>
    <w:rsid w:val="008D5F19"/>
    <w:rsid w:val="008E27FB"/>
    <w:rsid w:val="008E78D9"/>
    <w:rsid w:val="008F28E2"/>
    <w:rsid w:val="008F5AC3"/>
    <w:rsid w:val="00913FCA"/>
    <w:rsid w:val="0092044B"/>
    <w:rsid w:val="00930C1B"/>
    <w:rsid w:val="009448BA"/>
    <w:rsid w:val="00946707"/>
    <w:rsid w:val="009475D6"/>
    <w:rsid w:val="009707B6"/>
    <w:rsid w:val="009742DD"/>
    <w:rsid w:val="00975E65"/>
    <w:rsid w:val="009761D0"/>
    <w:rsid w:val="009761D6"/>
    <w:rsid w:val="00986CB1"/>
    <w:rsid w:val="00995E1F"/>
    <w:rsid w:val="00996463"/>
    <w:rsid w:val="009A0124"/>
    <w:rsid w:val="009A1FD2"/>
    <w:rsid w:val="009C3719"/>
    <w:rsid w:val="009C38AB"/>
    <w:rsid w:val="009C5B5D"/>
    <w:rsid w:val="009C6934"/>
    <w:rsid w:val="009D779D"/>
    <w:rsid w:val="009E268A"/>
    <w:rsid w:val="009E5D7C"/>
    <w:rsid w:val="009E7B13"/>
    <w:rsid w:val="009F1077"/>
    <w:rsid w:val="00A0220A"/>
    <w:rsid w:val="00A02688"/>
    <w:rsid w:val="00A0594A"/>
    <w:rsid w:val="00A067A8"/>
    <w:rsid w:val="00A067B9"/>
    <w:rsid w:val="00A10256"/>
    <w:rsid w:val="00A10901"/>
    <w:rsid w:val="00A10D5B"/>
    <w:rsid w:val="00A112D3"/>
    <w:rsid w:val="00A1150A"/>
    <w:rsid w:val="00A20882"/>
    <w:rsid w:val="00A215A0"/>
    <w:rsid w:val="00A26664"/>
    <w:rsid w:val="00A27852"/>
    <w:rsid w:val="00A37900"/>
    <w:rsid w:val="00A407AE"/>
    <w:rsid w:val="00A4205D"/>
    <w:rsid w:val="00A61D51"/>
    <w:rsid w:val="00A62FCA"/>
    <w:rsid w:val="00A66126"/>
    <w:rsid w:val="00A72DF0"/>
    <w:rsid w:val="00A819F9"/>
    <w:rsid w:val="00A84F4F"/>
    <w:rsid w:val="00A92902"/>
    <w:rsid w:val="00A930C5"/>
    <w:rsid w:val="00A97F52"/>
    <w:rsid w:val="00AA2776"/>
    <w:rsid w:val="00AA4CCC"/>
    <w:rsid w:val="00AB23FA"/>
    <w:rsid w:val="00AB3630"/>
    <w:rsid w:val="00AC45E2"/>
    <w:rsid w:val="00AD0F6B"/>
    <w:rsid w:val="00AD3A94"/>
    <w:rsid w:val="00AD4DA0"/>
    <w:rsid w:val="00AD54F8"/>
    <w:rsid w:val="00AD64AA"/>
    <w:rsid w:val="00AE001E"/>
    <w:rsid w:val="00AE107E"/>
    <w:rsid w:val="00AE334B"/>
    <w:rsid w:val="00AE423E"/>
    <w:rsid w:val="00AE6E9C"/>
    <w:rsid w:val="00B05A54"/>
    <w:rsid w:val="00B06754"/>
    <w:rsid w:val="00B10CDF"/>
    <w:rsid w:val="00B15D3C"/>
    <w:rsid w:val="00B228FB"/>
    <w:rsid w:val="00B31EF3"/>
    <w:rsid w:val="00B43328"/>
    <w:rsid w:val="00B4541C"/>
    <w:rsid w:val="00B54BC1"/>
    <w:rsid w:val="00B55133"/>
    <w:rsid w:val="00B56BF6"/>
    <w:rsid w:val="00B6454D"/>
    <w:rsid w:val="00B65E0C"/>
    <w:rsid w:val="00B80B32"/>
    <w:rsid w:val="00B8651E"/>
    <w:rsid w:val="00B91A78"/>
    <w:rsid w:val="00B94FAC"/>
    <w:rsid w:val="00B97BAE"/>
    <w:rsid w:val="00BA499B"/>
    <w:rsid w:val="00BA50D6"/>
    <w:rsid w:val="00BB3AF9"/>
    <w:rsid w:val="00BB4D16"/>
    <w:rsid w:val="00BB6759"/>
    <w:rsid w:val="00BB74D7"/>
    <w:rsid w:val="00BD17F0"/>
    <w:rsid w:val="00BD5421"/>
    <w:rsid w:val="00BF1441"/>
    <w:rsid w:val="00BF5537"/>
    <w:rsid w:val="00C007AD"/>
    <w:rsid w:val="00C04D7B"/>
    <w:rsid w:val="00C04D80"/>
    <w:rsid w:val="00C1300C"/>
    <w:rsid w:val="00C16B3B"/>
    <w:rsid w:val="00C21162"/>
    <w:rsid w:val="00C31BF5"/>
    <w:rsid w:val="00C42627"/>
    <w:rsid w:val="00C459D0"/>
    <w:rsid w:val="00C60E2D"/>
    <w:rsid w:val="00C62239"/>
    <w:rsid w:val="00C7275C"/>
    <w:rsid w:val="00C73071"/>
    <w:rsid w:val="00C84D8C"/>
    <w:rsid w:val="00C8565A"/>
    <w:rsid w:val="00C87910"/>
    <w:rsid w:val="00C963DC"/>
    <w:rsid w:val="00CA14BF"/>
    <w:rsid w:val="00CD3506"/>
    <w:rsid w:val="00CF5EBF"/>
    <w:rsid w:val="00CF6FF4"/>
    <w:rsid w:val="00D00532"/>
    <w:rsid w:val="00D04923"/>
    <w:rsid w:val="00D0698D"/>
    <w:rsid w:val="00D070EF"/>
    <w:rsid w:val="00D100E5"/>
    <w:rsid w:val="00D1056A"/>
    <w:rsid w:val="00D12573"/>
    <w:rsid w:val="00D14E2C"/>
    <w:rsid w:val="00D15134"/>
    <w:rsid w:val="00D22DB6"/>
    <w:rsid w:val="00D25330"/>
    <w:rsid w:val="00D31CC0"/>
    <w:rsid w:val="00D33B5A"/>
    <w:rsid w:val="00D344E4"/>
    <w:rsid w:val="00D34997"/>
    <w:rsid w:val="00D37984"/>
    <w:rsid w:val="00D42772"/>
    <w:rsid w:val="00D43C13"/>
    <w:rsid w:val="00D44A1C"/>
    <w:rsid w:val="00D45E8E"/>
    <w:rsid w:val="00D61F09"/>
    <w:rsid w:val="00D70CDA"/>
    <w:rsid w:val="00D75053"/>
    <w:rsid w:val="00D75347"/>
    <w:rsid w:val="00D75BD3"/>
    <w:rsid w:val="00D809C6"/>
    <w:rsid w:val="00D84533"/>
    <w:rsid w:val="00D9246F"/>
    <w:rsid w:val="00D97C98"/>
    <w:rsid w:val="00DA57C4"/>
    <w:rsid w:val="00DB0E23"/>
    <w:rsid w:val="00DB3B6A"/>
    <w:rsid w:val="00DB456E"/>
    <w:rsid w:val="00DC42A1"/>
    <w:rsid w:val="00DD2142"/>
    <w:rsid w:val="00DD2D6C"/>
    <w:rsid w:val="00DD4433"/>
    <w:rsid w:val="00DE1198"/>
    <w:rsid w:val="00DE40C8"/>
    <w:rsid w:val="00DE5251"/>
    <w:rsid w:val="00DF18BE"/>
    <w:rsid w:val="00E01D1A"/>
    <w:rsid w:val="00E028AB"/>
    <w:rsid w:val="00E05462"/>
    <w:rsid w:val="00E12154"/>
    <w:rsid w:val="00E157F4"/>
    <w:rsid w:val="00E16824"/>
    <w:rsid w:val="00E20B7B"/>
    <w:rsid w:val="00E22E41"/>
    <w:rsid w:val="00E2346E"/>
    <w:rsid w:val="00E415A3"/>
    <w:rsid w:val="00E45C0F"/>
    <w:rsid w:val="00E5008F"/>
    <w:rsid w:val="00E605B9"/>
    <w:rsid w:val="00E737E5"/>
    <w:rsid w:val="00E73AD4"/>
    <w:rsid w:val="00E74E3A"/>
    <w:rsid w:val="00E7678B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A3F62"/>
    <w:rsid w:val="00EA4AA4"/>
    <w:rsid w:val="00EB3F4B"/>
    <w:rsid w:val="00EB467B"/>
    <w:rsid w:val="00EC14F5"/>
    <w:rsid w:val="00EC3458"/>
    <w:rsid w:val="00EC70E9"/>
    <w:rsid w:val="00ED2E96"/>
    <w:rsid w:val="00ED2FB6"/>
    <w:rsid w:val="00ED7CCA"/>
    <w:rsid w:val="00EE1520"/>
    <w:rsid w:val="00EE65E5"/>
    <w:rsid w:val="00EF1D8F"/>
    <w:rsid w:val="00EF5088"/>
    <w:rsid w:val="00EF62E2"/>
    <w:rsid w:val="00EF6C70"/>
    <w:rsid w:val="00F0726D"/>
    <w:rsid w:val="00F07E63"/>
    <w:rsid w:val="00F10135"/>
    <w:rsid w:val="00F122A9"/>
    <w:rsid w:val="00F128E0"/>
    <w:rsid w:val="00F21916"/>
    <w:rsid w:val="00F220A9"/>
    <w:rsid w:val="00F2642C"/>
    <w:rsid w:val="00F34C6A"/>
    <w:rsid w:val="00F366D2"/>
    <w:rsid w:val="00F47FC5"/>
    <w:rsid w:val="00F500E1"/>
    <w:rsid w:val="00F577FD"/>
    <w:rsid w:val="00F62BC0"/>
    <w:rsid w:val="00F66FB8"/>
    <w:rsid w:val="00F67940"/>
    <w:rsid w:val="00F80CB4"/>
    <w:rsid w:val="00F82515"/>
    <w:rsid w:val="00FB333B"/>
    <w:rsid w:val="00FB4DC1"/>
    <w:rsid w:val="00FC063D"/>
    <w:rsid w:val="00FC0883"/>
    <w:rsid w:val="00FD1BD3"/>
    <w:rsid w:val="00FD68A6"/>
    <w:rsid w:val="00FD7028"/>
    <w:rsid w:val="00FE55C9"/>
    <w:rsid w:val="00FE5C34"/>
    <w:rsid w:val="00FE712F"/>
    <w:rsid w:val="00FE78B0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3FDED"/>
  <w15:docId w15:val="{C76BA83A-862F-4692-9DF5-0751328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2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05A54"/>
  </w:style>
  <w:style w:type="character" w:styleId="Zvraznenie">
    <w:name w:val="Emphasis"/>
    <w:basedOn w:val="Predvolenpsmoodseku"/>
    <w:uiPriority w:val="20"/>
    <w:qFormat/>
    <w:rsid w:val="00F21916"/>
    <w:rPr>
      <w:i/>
      <w:iCs/>
    </w:rPr>
  </w:style>
  <w:style w:type="paragraph" w:customStyle="1" w:styleId="xmsonormal">
    <w:name w:val="x_msonormal"/>
    <w:basedOn w:val="Normlny"/>
    <w:rsid w:val="00534E1E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297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D52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1E2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1E2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1E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frogzworx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M. Hearn</dc:creator>
  <cp:keywords/>
  <dc:description/>
  <cp:lastModifiedBy>Lubomir Konecny</cp:lastModifiedBy>
  <cp:revision>2</cp:revision>
  <cp:lastPrinted>2012-05-11T09:54:00Z</cp:lastPrinted>
  <dcterms:created xsi:type="dcterms:W3CDTF">2018-05-23T19:57:00Z</dcterms:created>
  <dcterms:modified xsi:type="dcterms:W3CDTF">2018-05-23T19:57:00Z</dcterms:modified>
</cp:coreProperties>
</file>